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2" w:rsidRPr="000660C4" w:rsidRDefault="003357D2" w:rsidP="00BB50DE">
      <w:pPr>
        <w:autoSpaceDE w:val="0"/>
        <w:autoSpaceDN w:val="0"/>
        <w:adjustRightInd w:val="0"/>
        <w:jc w:val="center"/>
        <w:rPr>
          <w:rFonts w:ascii="TimesTen-Roman" w:hAnsi="TimesTen-Roman" w:cs="TimesTen-Roman"/>
          <w:sz w:val="52"/>
          <w:szCs w:val="52"/>
          <w:lang w:eastAsia="en-GB"/>
        </w:rPr>
      </w:pPr>
      <w:r w:rsidRPr="0046636D">
        <w:rPr>
          <w:rFonts w:ascii="TimesTen-Roman" w:hAnsi="TimesTen-Roman" w:cs="TimesTen-Roman"/>
          <w:sz w:val="52"/>
          <w:szCs w:val="52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96.75pt">
            <v:imagedata r:id="rId4" o:title=""/>
          </v:shape>
        </w:pict>
      </w:r>
    </w:p>
    <w:p w:rsidR="003357D2" w:rsidRPr="000660C4" w:rsidRDefault="003357D2" w:rsidP="00BB50DE">
      <w:pPr>
        <w:jc w:val="center"/>
        <w:rPr>
          <w:rFonts w:ascii="Arial" w:hAnsi="Arial" w:cs="Arial"/>
          <w:b/>
          <w:sz w:val="52"/>
          <w:szCs w:val="52"/>
          <w:u w:val="single"/>
          <w:lang w:val="en-IE"/>
        </w:rPr>
      </w:pPr>
      <w:r w:rsidRPr="000660C4">
        <w:rPr>
          <w:rFonts w:ascii="Arial" w:hAnsi="Arial" w:cs="Arial"/>
          <w:b/>
          <w:sz w:val="52"/>
          <w:szCs w:val="52"/>
          <w:u w:val="single"/>
          <w:lang w:val="en-IE"/>
        </w:rPr>
        <w:t>Article 14 (4) Building Control (Amendment) Regulations 2014</w:t>
      </w:r>
    </w:p>
    <w:p w:rsidR="003357D2" w:rsidRPr="000660C4" w:rsidRDefault="003357D2" w:rsidP="00BB50D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en-GB"/>
        </w:rPr>
      </w:pPr>
    </w:p>
    <w:p w:rsidR="003357D2" w:rsidRPr="000660C4" w:rsidRDefault="003357D2" w:rsidP="000660C4">
      <w:pPr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IE"/>
        </w:rPr>
      </w:pPr>
      <w:r w:rsidRPr="000660C4">
        <w:rPr>
          <w:rFonts w:ascii="Arial" w:hAnsi="Arial" w:cs="Arial"/>
          <w:i/>
          <w:sz w:val="36"/>
          <w:szCs w:val="36"/>
          <w:lang w:eastAsia="en-GB"/>
        </w:rPr>
        <w:t>“(4) An additional administrative charge limited solely to the direct costs incurred by a building control authority in respect of scanning and uploading documentation on the Building Control Management System may be levied by</w:t>
      </w:r>
      <w:r>
        <w:rPr>
          <w:rFonts w:ascii="Arial" w:hAnsi="Arial" w:cs="Arial"/>
          <w:i/>
          <w:sz w:val="36"/>
          <w:szCs w:val="36"/>
          <w:lang w:eastAsia="en-GB"/>
        </w:rPr>
        <w:t xml:space="preserve"> </w:t>
      </w:r>
      <w:r w:rsidRPr="000660C4">
        <w:rPr>
          <w:rFonts w:ascii="Arial" w:hAnsi="Arial" w:cs="Arial"/>
          <w:i/>
          <w:sz w:val="36"/>
          <w:szCs w:val="36"/>
          <w:lang w:eastAsia="en-GB"/>
        </w:rPr>
        <w:t xml:space="preserve">the building control authority on the building owner, or a person assigned in accordance with these Regulations to act on the owner’s behalf, who seeks to submit plans, </w:t>
      </w:r>
      <w:r>
        <w:rPr>
          <w:rFonts w:ascii="Arial" w:hAnsi="Arial" w:cs="Arial"/>
          <w:i/>
          <w:sz w:val="36"/>
          <w:szCs w:val="36"/>
          <w:lang w:eastAsia="en-GB"/>
        </w:rPr>
        <w:t>c</w:t>
      </w:r>
      <w:r w:rsidRPr="000660C4">
        <w:rPr>
          <w:rFonts w:ascii="Arial" w:hAnsi="Arial" w:cs="Arial"/>
          <w:i/>
          <w:sz w:val="36"/>
          <w:szCs w:val="36"/>
          <w:lang w:eastAsia="en-GB"/>
        </w:rPr>
        <w:t>alculations, specifications, ancillary certificates and particulars relevant to a procedure for which a fee is required under sub-article (1) notwithstanding the availability of the Building Control Management System to receive</w:t>
      </w:r>
      <w:r>
        <w:rPr>
          <w:rFonts w:ascii="Arial" w:hAnsi="Arial" w:cs="Arial"/>
          <w:i/>
          <w:sz w:val="36"/>
          <w:szCs w:val="36"/>
          <w:lang w:eastAsia="en-GB"/>
        </w:rPr>
        <w:t xml:space="preserve"> </w:t>
      </w:r>
      <w:r w:rsidRPr="000660C4">
        <w:rPr>
          <w:rFonts w:ascii="Arial" w:hAnsi="Arial" w:cs="Arial"/>
          <w:i/>
          <w:sz w:val="36"/>
          <w:szCs w:val="36"/>
          <w:lang w:eastAsia="en-GB"/>
        </w:rPr>
        <w:t>such documentation in electronic form.”</w:t>
      </w:r>
    </w:p>
    <w:p w:rsidR="003357D2" w:rsidRDefault="003357D2" w:rsidP="0080081A">
      <w:pPr>
        <w:rPr>
          <w:rFonts w:ascii="Arial" w:hAnsi="Arial" w:cs="Arial"/>
          <w:b/>
          <w:sz w:val="32"/>
          <w:szCs w:val="32"/>
          <w:lang w:val="en-IE"/>
        </w:rPr>
      </w:pPr>
    </w:p>
    <w:p w:rsidR="003357D2" w:rsidRPr="000660C4" w:rsidRDefault="003357D2" w:rsidP="00BB50DE">
      <w:pPr>
        <w:jc w:val="center"/>
        <w:rPr>
          <w:rFonts w:ascii="Arial" w:hAnsi="Arial" w:cs="Arial"/>
          <w:b/>
          <w:sz w:val="52"/>
          <w:szCs w:val="52"/>
          <w:u w:val="single"/>
          <w:lang w:val="en-IE"/>
        </w:rPr>
      </w:pPr>
      <w:r w:rsidRPr="000660C4">
        <w:rPr>
          <w:rFonts w:ascii="Arial" w:hAnsi="Arial" w:cs="Arial"/>
          <w:b/>
          <w:sz w:val="52"/>
          <w:szCs w:val="52"/>
          <w:u w:val="single"/>
          <w:lang w:val="en-IE"/>
        </w:rPr>
        <w:t>Building Control Administrative Charges 2014.</w:t>
      </w:r>
    </w:p>
    <w:p w:rsidR="003357D2" w:rsidRPr="000660C4" w:rsidRDefault="003357D2" w:rsidP="00BB50DE">
      <w:pPr>
        <w:jc w:val="center"/>
        <w:rPr>
          <w:rFonts w:ascii="Arial" w:hAnsi="Arial" w:cs="Arial"/>
          <w:b/>
          <w:sz w:val="52"/>
          <w:szCs w:val="52"/>
          <w:u w:val="single"/>
          <w:lang w:val="en-IE"/>
        </w:rPr>
      </w:pPr>
      <w:r w:rsidRPr="000660C4">
        <w:rPr>
          <w:rFonts w:ascii="Arial" w:hAnsi="Arial" w:cs="Arial"/>
          <w:b/>
          <w:sz w:val="52"/>
          <w:szCs w:val="52"/>
          <w:u w:val="single"/>
          <w:lang w:val="en-IE"/>
        </w:rPr>
        <w:t>Article 14(4) Building Control (Amendment) Regulations 2014</w:t>
      </w:r>
    </w:p>
    <w:p w:rsidR="003357D2" w:rsidRPr="000660C4" w:rsidRDefault="003357D2" w:rsidP="00BB50DE">
      <w:pPr>
        <w:jc w:val="center"/>
        <w:rPr>
          <w:rFonts w:ascii="Arial" w:hAnsi="Arial" w:cs="Arial"/>
          <w:b/>
          <w:sz w:val="52"/>
          <w:szCs w:val="52"/>
          <w:u w:val="single"/>
          <w:lang w:val="en-IE"/>
        </w:rPr>
      </w:pPr>
    </w:p>
    <w:p w:rsidR="003357D2" w:rsidRDefault="003357D2" w:rsidP="00BB50DE">
      <w:pPr>
        <w:jc w:val="center"/>
        <w:rPr>
          <w:rFonts w:ascii="Arial" w:hAnsi="Arial" w:cs="Arial"/>
          <w:b/>
          <w:sz w:val="52"/>
          <w:szCs w:val="52"/>
          <w:u w:val="single"/>
          <w:lang w:val="en-IE"/>
        </w:rPr>
      </w:pPr>
      <w:r w:rsidRPr="000660C4">
        <w:rPr>
          <w:rFonts w:ascii="Arial" w:hAnsi="Arial" w:cs="Arial"/>
          <w:b/>
          <w:sz w:val="52"/>
          <w:szCs w:val="52"/>
          <w:u w:val="single"/>
          <w:lang w:val="en-IE"/>
        </w:rPr>
        <w:t>Fee Schedule</w:t>
      </w:r>
    </w:p>
    <w:p w:rsidR="003357D2" w:rsidRPr="00CF2211" w:rsidRDefault="003357D2" w:rsidP="00CF2211">
      <w:pPr>
        <w:rPr>
          <w:rFonts w:cs="Verdana"/>
          <w:szCs w:val="20"/>
          <w:lang w:val="en-IE"/>
        </w:rPr>
      </w:pPr>
    </w:p>
    <w:p w:rsidR="003357D2" w:rsidRPr="00CF2211" w:rsidRDefault="003357D2" w:rsidP="00CF2211">
      <w:pPr>
        <w:jc w:val="center"/>
        <w:rPr>
          <w:rFonts w:cs="Verdana"/>
          <w:bCs/>
          <w:sz w:val="32"/>
          <w:szCs w:val="32"/>
          <w:lang w:val="en-IE"/>
        </w:rPr>
      </w:pPr>
      <w:r w:rsidRPr="00CF2211">
        <w:rPr>
          <w:rFonts w:cs="Verdana"/>
          <w:bCs/>
          <w:sz w:val="32"/>
          <w:szCs w:val="32"/>
          <w:lang w:val="en-IE"/>
        </w:rPr>
        <w:t xml:space="preserve">Note: The Fees below are </w:t>
      </w:r>
      <w:r w:rsidRPr="00CF2211">
        <w:rPr>
          <w:rFonts w:cs="Verdana"/>
          <w:b/>
          <w:bCs/>
          <w:sz w:val="32"/>
          <w:szCs w:val="32"/>
          <w:u w:val="single"/>
          <w:lang w:val="en-IE"/>
        </w:rPr>
        <w:t>in addition</w:t>
      </w:r>
      <w:r w:rsidRPr="00CF2211">
        <w:rPr>
          <w:rFonts w:cs="Verdana"/>
          <w:bCs/>
          <w:sz w:val="32"/>
          <w:szCs w:val="32"/>
          <w:lang w:val="en-IE"/>
        </w:rPr>
        <w:t xml:space="preserve"> to the standard Commencement Notice and 7-Day Notice Fees</w:t>
      </w:r>
    </w:p>
    <w:p w:rsidR="003357D2" w:rsidRPr="000660C4" w:rsidRDefault="003357D2" w:rsidP="00BB50DE">
      <w:pPr>
        <w:jc w:val="center"/>
        <w:rPr>
          <w:rFonts w:ascii="Arial" w:hAnsi="Arial" w:cs="Arial"/>
          <w:b/>
          <w:sz w:val="32"/>
          <w:szCs w:val="32"/>
          <w:u w:val="single"/>
          <w:lang w:val="en-IE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140"/>
        <w:gridCol w:w="3240"/>
        <w:gridCol w:w="2340"/>
      </w:tblGrid>
      <w:tr w:rsidR="003357D2" w:rsidRPr="000660C4" w:rsidTr="00314EDE">
        <w:tc>
          <w:tcPr>
            <w:tcW w:w="4068" w:type="dxa"/>
            <w:shd w:val="clear" w:color="auto" w:fill="C0C0C0"/>
          </w:tcPr>
          <w:p w:rsidR="003357D2" w:rsidRPr="000660C4" w:rsidRDefault="003357D2" w:rsidP="003B3D81">
            <w:pPr>
              <w:spacing w:line="36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60C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Service </w:t>
            </w:r>
          </w:p>
        </w:tc>
        <w:tc>
          <w:tcPr>
            <w:tcW w:w="4140" w:type="dxa"/>
            <w:shd w:val="clear" w:color="auto" w:fill="C0C0C0"/>
          </w:tcPr>
          <w:p w:rsidR="003357D2" w:rsidRPr="000660C4" w:rsidRDefault="003357D2" w:rsidP="003B3D81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60C4">
              <w:rPr>
                <w:rFonts w:ascii="Arial" w:hAnsi="Arial" w:cs="Arial"/>
                <w:b/>
                <w:bCs/>
                <w:sz w:val="40"/>
                <w:szCs w:val="40"/>
              </w:rPr>
              <w:t>Lodgement</w:t>
            </w:r>
          </w:p>
          <w:p w:rsidR="003357D2" w:rsidRPr="000660C4" w:rsidRDefault="003357D2" w:rsidP="003B3D81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60C4">
              <w:rPr>
                <w:rFonts w:ascii="Arial" w:hAnsi="Arial" w:cs="Arial"/>
                <w:b/>
                <w:bCs/>
                <w:sz w:val="40"/>
                <w:szCs w:val="40"/>
              </w:rPr>
              <w:t>Type</w:t>
            </w:r>
          </w:p>
        </w:tc>
        <w:tc>
          <w:tcPr>
            <w:tcW w:w="3240" w:type="dxa"/>
            <w:shd w:val="clear" w:color="auto" w:fill="C0C0C0"/>
          </w:tcPr>
          <w:p w:rsidR="003357D2" w:rsidRPr="000660C4" w:rsidRDefault="003357D2" w:rsidP="003B3D81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60C4">
              <w:rPr>
                <w:rFonts w:ascii="Arial" w:hAnsi="Arial" w:cs="Arial"/>
                <w:b/>
                <w:bCs/>
                <w:sz w:val="40"/>
                <w:szCs w:val="40"/>
              </w:rPr>
              <w:t>Development Type</w:t>
            </w:r>
          </w:p>
        </w:tc>
        <w:tc>
          <w:tcPr>
            <w:tcW w:w="2340" w:type="dxa"/>
            <w:shd w:val="clear" w:color="auto" w:fill="C0C0C0"/>
          </w:tcPr>
          <w:p w:rsidR="003357D2" w:rsidRPr="000660C4" w:rsidRDefault="003357D2" w:rsidP="003B3D81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60C4">
              <w:rPr>
                <w:rFonts w:ascii="Arial" w:hAnsi="Arial" w:cs="Arial"/>
                <w:b/>
                <w:bCs/>
                <w:sz w:val="40"/>
                <w:szCs w:val="40"/>
              </w:rPr>
              <w:t>Fee</w:t>
            </w:r>
          </w:p>
        </w:tc>
      </w:tr>
      <w:tr w:rsidR="003357D2" w:rsidRPr="000660C4" w:rsidTr="00314EDE">
        <w:tc>
          <w:tcPr>
            <w:tcW w:w="4068" w:type="dxa"/>
          </w:tcPr>
          <w:p w:rsidR="003357D2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Lodgement of “Short Commencement Notice” in paper form</w:t>
            </w:r>
          </w:p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Developments less than 40sqm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€20.00</w:t>
            </w:r>
          </w:p>
        </w:tc>
      </w:tr>
      <w:tr w:rsidR="003357D2" w:rsidRPr="000660C4" w:rsidTr="00314EDE">
        <w:trPr>
          <w:trHeight w:val="1340"/>
        </w:trPr>
        <w:tc>
          <w:tcPr>
            <w:tcW w:w="4068" w:type="dxa"/>
          </w:tcPr>
          <w:p w:rsidR="003357D2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Lodgement of BCMS downloaded  ‘Signed Forms’</w:t>
            </w:r>
          </w:p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Commercial &amp; Residential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€10.00</w:t>
            </w:r>
          </w:p>
        </w:tc>
      </w:tr>
      <w:tr w:rsidR="003357D2" w:rsidRPr="000660C4" w:rsidTr="00314EDE">
        <w:tc>
          <w:tcPr>
            <w:tcW w:w="4068" w:type="dxa"/>
          </w:tcPr>
          <w:p w:rsidR="003357D2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Lodgement of Plans, Elevations, Calculations, General Arrangement Drawings from USB Device or Optical Media</w:t>
            </w:r>
          </w:p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Commercial &amp; Residential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€20.00</w:t>
            </w:r>
          </w:p>
        </w:tc>
      </w:tr>
      <w:tr w:rsidR="003357D2" w:rsidRPr="000660C4" w:rsidTr="00314EDE">
        <w:tc>
          <w:tcPr>
            <w:tcW w:w="4068" w:type="dxa"/>
          </w:tcPr>
          <w:p w:rsidR="003357D2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 xml:space="preserve">Lodgement of Plans, Elevations, Calculations, General Arrangement Drawings </w:t>
            </w:r>
          </w:p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Residential - Extensions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 xml:space="preserve">€40.00 </w:t>
            </w:r>
          </w:p>
        </w:tc>
      </w:tr>
      <w:tr w:rsidR="003357D2" w:rsidRPr="000660C4" w:rsidTr="00314EDE">
        <w:tc>
          <w:tcPr>
            <w:tcW w:w="4068" w:type="dxa"/>
          </w:tcPr>
          <w:p w:rsidR="003357D2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 xml:space="preserve">Lodgement of Plans, Elevations, Calculations, General Arrangement Drawings </w:t>
            </w:r>
          </w:p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Residential – New Build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€60.00 Per Unit</w:t>
            </w:r>
          </w:p>
        </w:tc>
      </w:tr>
      <w:tr w:rsidR="003357D2" w:rsidRPr="000660C4" w:rsidTr="00314EDE">
        <w:tc>
          <w:tcPr>
            <w:tcW w:w="4068" w:type="dxa"/>
          </w:tcPr>
          <w:p w:rsidR="003357D2" w:rsidRPr="000660C4" w:rsidRDefault="003357D2" w:rsidP="00314EDE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 xml:space="preserve">Lodgement of Plans, Elevations, Drawings </w:t>
            </w:r>
          </w:p>
        </w:tc>
        <w:tc>
          <w:tcPr>
            <w:tcW w:w="41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(Presented at Local Authority offices, via courier or via post)</w:t>
            </w:r>
          </w:p>
        </w:tc>
        <w:tc>
          <w:tcPr>
            <w:tcW w:w="32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Commercial</w:t>
            </w:r>
          </w:p>
        </w:tc>
        <w:tc>
          <w:tcPr>
            <w:tcW w:w="2340" w:type="dxa"/>
          </w:tcPr>
          <w:p w:rsidR="003357D2" w:rsidRPr="000660C4" w:rsidRDefault="003357D2" w:rsidP="003B3D81">
            <w:pPr>
              <w:rPr>
                <w:rFonts w:ascii="Arial" w:hAnsi="Arial" w:cs="Arial"/>
                <w:sz w:val="40"/>
                <w:szCs w:val="40"/>
              </w:rPr>
            </w:pPr>
            <w:r w:rsidRPr="000660C4">
              <w:rPr>
                <w:rFonts w:ascii="Arial" w:hAnsi="Arial" w:cs="Arial"/>
                <w:sz w:val="40"/>
                <w:szCs w:val="40"/>
              </w:rPr>
              <w:t>€80.00 Per Unit</w:t>
            </w:r>
          </w:p>
        </w:tc>
      </w:tr>
    </w:tbl>
    <w:p w:rsidR="003357D2" w:rsidRPr="000660C4" w:rsidRDefault="003357D2" w:rsidP="00BB50DE">
      <w:pPr>
        <w:jc w:val="center"/>
        <w:rPr>
          <w:rFonts w:ascii="Arial" w:hAnsi="Arial" w:cs="Arial"/>
          <w:b/>
          <w:sz w:val="40"/>
          <w:szCs w:val="40"/>
          <w:u w:val="single"/>
          <w:lang w:val="en-IE"/>
        </w:rPr>
      </w:pPr>
    </w:p>
    <w:p w:rsidR="003357D2" w:rsidRPr="000660C4" w:rsidRDefault="003357D2" w:rsidP="00BB50DE">
      <w:pPr>
        <w:jc w:val="center"/>
        <w:rPr>
          <w:rFonts w:ascii="Arial" w:hAnsi="Arial" w:cs="Arial"/>
          <w:sz w:val="40"/>
          <w:szCs w:val="40"/>
          <w:lang w:val="en-IE"/>
        </w:rPr>
      </w:pPr>
    </w:p>
    <w:p w:rsidR="003357D2" w:rsidRPr="000660C4" w:rsidRDefault="003357D2" w:rsidP="00BB50DE">
      <w:pPr>
        <w:jc w:val="center"/>
        <w:rPr>
          <w:rFonts w:ascii="Arial" w:hAnsi="Arial" w:cs="Arial"/>
          <w:sz w:val="40"/>
          <w:szCs w:val="40"/>
          <w:lang w:val="en-IE"/>
        </w:rPr>
      </w:pPr>
    </w:p>
    <w:sectPr w:rsidR="003357D2" w:rsidRPr="000660C4" w:rsidSect="00314EDE">
      <w:pgSz w:w="16840" w:h="23814" w:code="8"/>
      <w:pgMar w:top="1440" w:right="1418" w:bottom="1440" w:left="1418" w:header="709" w:footer="709" w:gutter="0"/>
      <w:pgBorders w:offsetFrom="page">
        <w:top w:val="single" w:sz="8" w:space="24" w:color="FFCC00"/>
        <w:left w:val="single" w:sz="8" w:space="24" w:color="FFCC00"/>
        <w:bottom w:val="single" w:sz="8" w:space="24" w:color="FFCC00"/>
        <w:right w:val="single" w:sz="8" w:space="24" w:color="FF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91"/>
    <w:rsid w:val="000129B2"/>
    <w:rsid w:val="000660C4"/>
    <w:rsid w:val="000862FC"/>
    <w:rsid w:val="000A1B1B"/>
    <w:rsid w:val="000A3EDB"/>
    <w:rsid w:val="00103C02"/>
    <w:rsid w:val="00164DD4"/>
    <w:rsid w:val="002232DC"/>
    <w:rsid w:val="002C2AA8"/>
    <w:rsid w:val="00314EDE"/>
    <w:rsid w:val="003357D2"/>
    <w:rsid w:val="00356B35"/>
    <w:rsid w:val="003A045F"/>
    <w:rsid w:val="003B3D81"/>
    <w:rsid w:val="003D5D6B"/>
    <w:rsid w:val="003D795A"/>
    <w:rsid w:val="003F0820"/>
    <w:rsid w:val="004340EB"/>
    <w:rsid w:val="004512A6"/>
    <w:rsid w:val="0046636D"/>
    <w:rsid w:val="004F6B7E"/>
    <w:rsid w:val="00510B1C"/>
    <w:rsid w:val="00520C91"/>
    <w:rsid w:val="00525E3B"/>
    <w:rsid w:val="00591407"/>
    <w:rsid w:val="00593DBE"/>
    <w:rsid w:val="00616663"/>
    <w:rsid w:val="00695F94"/>
    <w:rsid w:val="00730AFE"/>
    <w:rsid w:val="00777DE1"/>
    <w:rsid w:val="0080081A"/>
    <w:rsid w:val="008602C0"/>
    <w:rsid w:val="00936DB2"/>
    <w:rsid w:val="009A447E"/>
    <w:rsid w:val="009D6B19"/>
    <w:rsid w:val="009D7D06"/>
    <w:rsid w:val="009E1D1B"/>
    <w:rsid w:val="00A62B6A"/>
    <w:rsid w:val="00A864F4"/>
    <w:rsid w:val="00A873C9"/>
    <w:rsid w:val="00AF0DF5"/>
    <w:rsid w:val="00AF4206"/>
    <w:rsid w:val="00B14E0F"/>
    <w:rsid w:val="00B701E4"/>
    <w:rsid w:val="00B85226"/>
    <w:rsid w:val="00B92E63"/>
    <w:rsid w:val="00BB50DE"/>
    <w:rsid w:val="00C24C39"/>
    <w:rsid w:val="00C56C1F"/>
    <w:rsid w:val="00C74602"/>
    <w:rsid w:val="00CA780B"/>
    <w:rsid w:val="00CF2211"/>
    <w:rsid w:val="00D02573"/>
    <w:rsid w:val="00D91FB4"/>
    <w:rsid w:val="00DD1473"/>
    <w:rsid w:val="00E20B6B"/>
    <w:rsid w:val="00E66D07"/>
    <w:rsid w:val="00E67D5A"/>
    <w:rsid w:val="00EE62D4"/>
    <w:rsid w:val="00EF4E99"/>
    <w:rsid w:val="00EF66ED"/>
    <w:rsid w:val="00F70F73"/>
    <w:rsid w:val="00FC4ADC"/>
    <w:rsid w:val="00F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9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0C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297</Words>
  <Characters>1697</Characters>
  <Application>Microsoft Office Outlook</Application>
  <DocSecurity>0</DocSecurity>
  <Lines>0</Lines>
  <Paragraphs>0</Paragraphs>
  <ScaleCrop>false</ScaleCrop>
  <Company>FCC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FergusHealy</dc:creator>
  <cp:keywords/>
  <dc:description/>
  <cp:lastModifiedBy>rnolan</cp:lastModifiedBy>
  <cp:revision>2</cp:revision>
  <cp:lastPrinted>2014-02-28T09:28:00Z</cp:lastPrinted>
  <dcterms:created xsi:type="dcterms:W3CDTF">2014-03-03T09:29:00Z</dcterms:created>
  <dcterms:modified xsi:type="dcterms:W3CDTF">2014-03-03T09:29:00Z</dcterms:modified>
</cp:coreProperties>
</file>