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764545D9" w14:textId="55A42F45" w:rsidR="00554EF8" w:rsidRPr="000304EC" w:rsidRDefault="000304EC" w:rsidP="001F1394">
            <w:pPr>
              <w:rPr>
                <w:b/>
                <w:bCs/>
              </w:rPr>
            </w:pPr>
            <w:r w:rsidRPr="000304EC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6BADE90E" w:rsidR="00554EF8" w:rsidRPr="000304EC" w:rsidRDefault="000304EC" w:rsidP="001F1394">
            <w:pPr>
              <w:rPr>
                <w:b/>
                <w:bCs/>
              </w:rPr>
            </w:pPr>
            <w:r w:rsidRPr="000304EC">
              <w:rPr>
                <w:b/>
                <w:bCs/>
              </w:rPr>
              <w:t>FIRHOUSE BOHERNABREENA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627"/>
        <w:gridCol w:w="90"/>
        <w:gridCol w:w="1553"/>
        <w:gridCol w:w="3090"/>
      </w:tblGrid>
      <w:tr w:rsidR="00554EF8" w:rsidRPr="00E955DC" w14:paraId="24AC36C9" w14:textId="77777777" w:rsidTr="00071CBB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62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643" w:type="dxa"/>
            <w:gridSpan w:val="2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071CBB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62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643" w:type="dxa"/>
            <w:gridSpan w:val="2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071CBB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73B71E37" w:rsidR="00554EF8" w:rsidRDefault="0072167A" w:rsidP="001F1394">
            <w:r>
              <w:t>Sarah Barnes</w:t>
            </w:r>
          </w:p>
          <w:p w14:paraId="74273274" w14:textId="3AF14A0B" w:rsidR="0072167A" w:rsidRDefault="0072167A" w:rsidP="001F1394">
            <w:r>
              <w:t>8 Orlagh Grove, Knocklyon, Dublin</w:t>
            </w:r>
            <w:r w:rsidR="00071CBB">
              <w:t xml:space="preserve"> </w:t>
            </w:r>
            <w:r>
              <w:t>16</w:t>
            </w:r>
          </w:p>
          <w:p w14:paraId="344F63B9" w14:textId="77777777" w:rsidR="00071CBB" w:rsidRDefault="00071CBB" w:rsidP="001F1394"/>
          <w:p w14:paraId="0618CD6E" w14:textId="1670B3CC" w:rsidR="00071CBB" w:rsidRDefault="00071CBB" w:rsidP="001F1394">
            <w:r>
              <w:t>Brian Lawlor</w:t>
            </w:r>
          </w:p>
          <w:p w14:paraId="487A489C" w14:textId="1986CB6B" w:rsidR="00071CBB" w:rsidRDefault="00071CBB" w:rsidP="001F1394">
            <w:r>
              <w:t>South Dublin County Council,</w:t>
            </w:r>
          </w:p>
          <w:p w14:paraId="3D298B5D" w14:textId="189A0CBB" w:rsidR="00071CBB" w:rsidRDefault="00071CBB" w:rsidP="001F1394">
            <w:r>
              <w:t>County Hall</w:t>
            </w:r>
          </w:p>
          <w:p w14:paraId="5FB07B75" w14:textId="69447464" w:rsidR="00554EF8" w:rsidRPr="00E955DC" w:rsidRDefault="00071CBB" w:rsidP="001F1394">
            <w:r>
              <w:t>Dublin 24 D24 YNN5</w:t>
            </w:r>
          </w:p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717" w:type="dxa"/>
            <w:gridSpan w:val="2"/>
            <w:tcBorders>
              <w:bottom w:val="dotted" w:sz="4" w:space="0" w:color="auto"/>
            </w:tcBorders>
          </w:tcPr>
          <w:p w14:paraId="28C28EF3" w14:textId="77777777" w:rsidR="00554EF8" w:rsidRDefault="0072167A" w:rsidP="001F1394">
            <w:r>
              <w:t>Executive Assistant</w:t>
            </w:r>
          </w:p>
          <w:p w14:paraId="5D1A56F2" w14:textId="77777777" w:rsidR="00071CBB" w:rsidRDefault="00071CBB" w:rsidP="001F1394"/>
          <w:p w14:paraId="7E520C10" w14:textId="77777777" w:rsidR="00071CBB" w:rsidRDefault="00071CBB" w:rsidP="001F1394"/>
          <w:p w14:paraId="5FFDDFF0" w14:textId="3A428CCB" w:rsidR="00071CBB" w:rsidRPr="00E955DC" w:rsidRDefault="00071CBB" w:rsidP="001F1394">
            <w:r>
              <w:t>Public Representative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6A05628F" w14:textId="77777777" w:rsidR="00554EF8" w:rsidRDefault="0072167A" w:rsidP="001F1394">
            <w:r>
              <w:t>Fine Gael</w:t>
            </w:r>
          </w:p>
          <w:p w14:paraId="66C1E5C1" w14:textId="77777777" w:rsidR="00071CBB" w:rsidRDefault="00071CBB" w:rsidP="001F1394"/>
          <w:p w14:paraId="5EF79D22" w14:textId="77777777" w:rsidR="00071CBB" w:rsidRDefault="00071CBB" w:rsidP="001F1394"/>
          <w:p w14:paraId="2144E585" w14:textId="77777777" w:rsidR="00071CBB" w:rsidRDefault="00071CBB" w:rsidP="001F1394"/>
          <w:p w14:paraId="2984D7A0" w14:textId="6B25EC44" w:rsidR="00071CBB" w:rsidRPr="00E955DC" w:rsidRDefault="00071CBB" w:rsidP="001F1394">
            <w:r>
              <w:t>Fine Gael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17102A56" w:rsidR="00554EF8" w:rsidRPr="00AD772D" w:rsidRDefault="00AD772D" w:rsidP="00554EF8">
      <w:pPr>
        <w:rPr>
          <w:b/>
        </w:rPr>
      </w:pPr>
      <w:r w:rsidRPr="00AD772D">
        <w:rPr>
          <w:b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32F9382E" w:rsidR="00554EF8" w:rsidRPr="00E955DC" w:rsidRDefault="00554EF8" w:rsidP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AD772D" w:rsidRPr="00AD772D">
        <w:rPr>
          <w:b/>
        </w:rPr>
        <w:t>11th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304EC"/>
    <w:rsid w:val="00071CBB"/>
    <w:rsid w:val="00107BFC"/>
    <w:rsid w:val="00462A44"/>
    <w:rsid w:val="00554EF8"/>
    <w:rsid w:val="0072167A"/>
    <w:rsid w:val="00AD772D"/>
    <w:rsid w:val="00D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214A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4</cp:revision>
  <dcterms:created xsi:type="dcterms:W3CDTF">2024-04-24T18:54:00Z</dcterms:created>
  <dcterms:modified xsi:type="dcterms:W3CDTF">2024-05-11T14:52:00Z</dcterms:modified>
</cp:coreProperties>
</file>