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A0F1C" w14:textId="57BE297E" w:rsidR="00286C0A" w:rsidRDefault="00286C0A" w:rsidP="00D75D5D">
      <w:pPr>
        <w:pStyle w:val="Default"/>
        <w:spacing w:after="68"/>
        <w:rPr>
          <w:sz w:val="22"/>
          <w:szCs w:val="22"/>
        </w:rPr>
      </w:pPr>
      <w:r>
        <w:rPr>
          <w:sz w:val="22"/>
          <w:szCs w:val="22"/>
        </w:rPr>
        <w:t>Monday 29 March 2021</w:t>
      </w:r>
    </w:p>
    <w:p w14:paraId="42CF6C17" w14:textId="77777777" w:rsidR="00286C0A" w:rsidRDefault="00286C0A" w:rsidP="00D75D5D">
      <w:pPr>
        <w:pStyle w:val="Default"/>
        <w:spacing w:after="68"/>
        <w:rPr>
          <w:sz w:val="22"/>
          <w:szCs w:val="22"/>
        </w:rPr>
      </w:pPr>
    </w:p>
    <w:p w14:paraId="4CDFE6DA" w14:textId="0112A1A2" w:rsidR="009978CD" w:rsidRPr="009978CD" w:rsidRDefault="009978CD" w:rsidP="00D75D5D">
      <w:pPr>
        <w:pStyle w:val="Default"/>
        <w:spacing w:after="68"/>
        <w:rPr>
          <w:sz w:val="22"/>
          <w:szCs w:val="22"/>
        </w:rPr>
      </w:pPr>
      <w:r w:rsidRPr="009978CD">
        <w:rPr>
          <w:sz w:val="22"/>
          <w:szCs w:val="22"/>
        </w:rPr>
        <w:t>Dear Colleague,</w:t>
      </w:r>
    </w:p>
    <w:p w14:paraId="011F98BA" w14:textId="77777777" w:rsidR="009978CD" w:rsidRPr="009978CD" w:rsidRDefault="009978CD" w:rsidP="00D75D5D">
      <w:pPr>
        <w:pStyle w:val="Default"/>
        <w:spacing w:after="68"/>
        <w:rPr>
          <w:sz w:val="22"/>
          <w:szCs w:val="22"/>
        </w:rPr>
      </w:pPr>
    </w:p>
    <w:p w14:paraId="21D1E655" w14:textId="6BFAB767" w:rsidR="00D75D5D" w:rsidRPr="009978CD" w:rsidRDefault="00D75D5D" w:rsidP="00D75D5D">
      <w:pPr>
        <w:pStyle w:val="Default"/>
        <w:spacing w:after="68"/>
        <w:rPr>
          <w:sz w:val="22"/>
          <w:szCs w:val="22"/>
        </w:rPr>
      </w:pPr>
      <w:r w:rsidRPr="009978CD">
        <w:rPr>
          <w:sz w:val="22"/>
          <w:szCs w:val="22"/>
        </w:rPr>
        <w:t xml:space="preserve">The HSE </w:t>
      </w:r>
      <w:r w:rsidR="00286C0A">
        <w:rPr>
          <w:sz w:val="22"/>
          <w:szCs w:val="22"/>
        </w:rPr>
        <w:t xml:space="preserve">Dublin South, Kildare and West Wicklow area </w:t>
      </w:r>
      <w:r w:rsidRPr="009978CD">
        <w:rPr>
          <w:sz w:val="22"/>
          <w:szCs w:val="22"/>
        </w:rPr>
        <w:t xml:space="preserve">have contacted </w:t>
      </w:r>
      <w:r w:rsidR="009978CD" w:rsidRPr="009978CD">
        <w:rPr>
          <w:sz w:val="22"/>
          <w:szCs w:val="22"/>
        </w:rPr>
        <w:t>us</w:t>
      </w:r>
      <w:r w:rsidRPr="009978CD">
        <w:rPr>
          <w:sz w:val="22"/>
          <w:szCs w:val="22"/>
        </w:rPr>
        <w:t xml:space="preserve"> to request that we support a smooth roll out of th</w:t>
      </w:r>
      <w:r w:rsidR="009978CD" w:rsidRPr="009978CD">
        <w:rPr>
          <w:sz w:val="22"/>
          <w:szCs w:val="22"/>
        </w:rPr>
        <w:t>e</w:t>
      </w:r>
      <w:r w:rsidRPr="009978CD">
        <w:rPr>
          <w:sz w:val="22"/>
          <w:szCs w:val="22"/>
        </w:rPr>
        <w:t xml:space="preserve"> Vaccination Programme</w:t>
      </w:r>
      <w:r w:rsidR="00286C0A">
        <w:rPr>
          <w:sz w:val="22"/>
          <w:szCs w:val="22"/>
        </w:rPr>
        <w:t xml:space="preserve"> in their Vaccination Centres in Citywest and Punchestown</w:t>
      </w:r>
      <w:r w:rsidR="009978CD" w:rsidRPr="009978CD">
        <w:rPr>
          <w:sz w:val="22"/>
          <w:szCs w:val="22"/>
        </w:rPr>
        <w:t xml:space="preserve">.  </w:t>
      </w:r>
      <w:r w:rsidR="009978CD">
        <w:rPr>
          <w:sz w:val="22"/>
          <w:szCs w:val="22"/>
        </w:rPr>
        <w:t>There is an agreed framework between the local government sector and the HSE for the provision of this support</w:t>
      </w:r>
      <w:r w:rsidR="00286C0A">
        <w:rPr>
          <w:sz w:val="22"/>
          <w:szCs w:val="22"/>
        </w:rPr>
        <w:t xml:space="preserve"> and we will adhere to this framework</w:t>
      </w:r>
      <w:r w:rsidR="009978CD">
        <w:rPr>
          <w:sz w:val="22"/>
          <w:szCs w:val="22"/>
        </w:rPr>
        <w:t xml:space="preserve">. </w:t>
      </w:r>
    </w:p>
    <w:p w14:paraId="12B57F9B" w14:textId="77777777" w:rsidR="00D75D5D" w:rsidRPr="009978CD" w:rsidRDefault="00D75D5D" w:rsidP="00D75D5D">
      <w:pPr>
        <w:pStyle w:val="Default"/>
        <w:spacing w:after="68"/>
        <w:rPr>
          <w:sz w:val="22"/>
          <w:szCs w:val="22"/>
        </w:rPr>
      </w:pPr>
    </w:p>
    <w:p w14:paraId="350AAC26" w14:textId="48CDF12E" w:rsidR="00D75D5D" w:rsidRPr="009978CD" w:rsidRDefault="009978CD" w:rsidP="00D75D5D">
      <w:pPr>
        <w:pStyle w:val="Default"/>
        <w:spacing w:after="68"/>
        <w:rPr>
          <w:sz w:val="22"/>
          <w:szCs w:val="22"/>
        </w:rPr>
      </w:pPr>
      <w:r>
        <w:rPr>
          <w:sz w:val="22"/>
          <w:szCs w:val="22"/>
        </w:rPr>
        <w:t xml:space="preserve">Included in the request is </w:t>
      </w:r>
      <w:r w:rsidR="00D75D5D" w:rsidRPr="009978CD">
        <w:rPr>
          <w:sz w:val="22"/>
          <w:szCs w:val="22"/>
        </w:rPr>
        <w:t xml:space="preserve">that we identify Clerical/Admin </w:t>
      </w:r>
      <w:r w:rsidRPr="009978CD">
        <w:rPr>
          <w:sz w:val="22"/>
          <w:szCs w:val="22"/>
        </w:rPr>
        <w:t xml:space="preserve">staff </w:t>
      </w:r>
      <w:r w:rsidR="00D75D5D" w:rsidRPr="009978CD">
        <w:rPr>
          <w:sz w:val="22"/>
          <w:szCs w:val="22"/>
        </w:rPr>
        <w:t>at grade</w:t>
      </w:r>
      <w:r w:rsidR="00286C0A">
        <w:rPr>
          <w:sz w:val="22"/>
          <w:szCs w:val="22"/>
        </w:rPr>
        <w:t>s 3 – 6 w</w:t>
      </w:r>
      <w:r w:rsidR="00D75D5D" w:rsidRPr="009978CD">
        <w:rPr>
          <w:sz w:val="22"/>
          <w:szCs w:val="22"/>
        </w:rPr>
        <w:t xml:space="preserve">ho could redeploy over the coming months to the HSE to support the work of the vaccination centre in Citywest.  </w:t>
      </w:r>
    </w:p>
    <w:p w14:paraId="3C2E2641" w14:textId="77777777" w:rsidR="00D75D5D" w:rsidRPr="009978CD" w:rsidRDefault="00D75D5D" w:rsidP="00D75D5D">
      <w:pPr>
        <w:pStyle w:val="Default"/>
        <w:rPr>
          <w:sz w:val="22"/>
          <w:szCs w:val="22"/>
        </w:rPr>
      </w:pPr>
    </w:p>
    <w:p w14:paraId="486944B8" w14:textId="77777777" w:rsidR="009D2BE6" w:rsidRPr="003E744E" w:rsidRDefault="009D2BE6" w:rsidP="00D75D5D">
      <w:pPr>
        <w:pStyle w:val="Default"/>
        <w:rPr>
          <w:color w:val="auto"/>
          <w:sz w:val="22"/>
          <w:szCs w:val="22"/>
        </w:rPr>
      </w:pPr>
      <w:r w:rsidRPr="003E744E">
        <w:rPr>
          <w:color w:val="auto"/>
          <w:sz w:val="22"/>
          <w:szCs w:val="22"/>
        </w:rPr>
        <w:t xml:space="preserve">The request for support from the HSE is of a general nature and while further detail is clearly necessary the following has been confirmed </w:t>
      </w:r>
    </w:p>
    <w:p w14:paraId="592EDEED" w14:textId="6A709C48" w:rsidR="009750B5" w:rsidRPr="003E744E" w:rsidRDefault="00D75D5D" w:rsidP="009D2BE6">
      <w:pPr>
        <w:pStyle w:val="Default"/>
        <w:numPr>
          <w:ilvl w:val="0"/>
          <w:numId w:val="4"/>
        </w:numPr>
        <w:rPr>
          <w:color w:val="auto"/>
          <w:sz w:val="22"/>
          <w:szCs w:val="22"/>
        </w:rPr>
      </w:pPr>
      <w:r w:rsidRPr="003E744E">
        <w:rPr>
          <w:color w:val="auto"/>
          <w:sz w:val="22"/>
          <w:szCs w:val="22"/>
        </w:rPr>
        <w:t xml:space="preserve">It is </w:t>
      </w:r>
      <w:r w:rsidR="009D2BE6" w:rsidRPr="003E744E">
        <w:rPr>
          <w:color w:val="auto"/>
          <w:sz w:val="22"/>
          <w:szCs w:val="22"/>
        </w:rPr>
        <w:t>envisaged redeployed staff</w:t>
      </w:r>
      <w:r w:rsidRPr="003E744E">
        <w:rPr>
          <w:color w:val="auto"/>
          <w:sz w:val="22"/>
          <w:szCs w:val="22"/>
        </w:rPr>
        <w:t xml:space="preserve"> will be required for </w:t>
      </w:r>
      <w:r w:rsidR="009D2BE6" w:rsidRPr="003E744E">
        <w:rPr>
          <w:color w:val="auto"/>
          <w:sz w:val="22"/>
          <w:szCs w:val="22"/>
        </w:rPr>
        <w:t xml:space="preserve">up to </w:t>
      </w:r>
      <w:r w:rsidRPr="003E744E">
        <w:rPr>
          <w:color w:val="auto"/>
          <w:sz w:val="22"/>
          <w:szCs w:val="22"/>
        </w:rPr>
        <w:t>6 months commencing April 2021.</w:t>
      </w:r>
    </w:p>
    <w:p w14:paraId="09777819" w14:textId="7ECBD015" w:rsidR="009D2BE6" w:rsidRPr="003E744E" w:rsidRDefault="009D2BE6" w:rsidP="009D2BE6">
      <w:pPr>
        <w:pStyle w:val="Default"/>
        <w:numPr>
          <w:ilvl w:val="0"/>
          <w:numId w:val="4"/>
        </w:numPr>
        <w:rPr>
          <w:color w:val="auto"/>
          <w:sz w:val="22"/>
          <w:szCs w:val="22"/>
        </w:rPr>
      </w:pPr>
      <w:r w:rsidRPr="003E744E">
        <w:rPr>
          <w:color w:val="auto"/>
          <w:sz w:val="22"/>
          <w:szCs w:val="22"/>
        </w:rPr>
        <w:t xml:space="preserve">Redeployed staff working in </w:t>
      </w:r>
      <w:r w:rsidR="003E744E" w:rsidRPr="003E744E">
        <w:rPr>
          <w:color w:val="auto"/>
          <w:sz w:val="22"/>
          <w:szCs w:val="22"/>
        </w:rPr>
        <w:t>C</w:t>
      </w:r>
      <w:r w:rsidRPr="003E744E">
        <w:rPr>
          <w:color w:val="auto"/>
          <w:sz w:val="22"/>
          <w:szCs w:val="22"/>
        </w:rPr>
        <w:t>itywest centre will be vaccinated</w:t>
      </w:r>
      <w:r w:rsidR="003E744E">
        <w:rPr>
          <w:color w:val="auto"/>
          <w:sz w:val="22"/>
          <w:szCs w:val="22"/>
        </w:rPr>
        <w:t>.</w:t>
      </w:r>
      <w:r w:rsidRPr="003E744E">
        <w:rPr>
          <w:color w:val="auto"/>
          <w:sz w:val="22"/>
          <w:szCs w:val="22"/>
        </w:rPr>
        <w:t xml:space="preserve"> </w:t>
      </w:r>
    </w:p>
    <w:p w14:paraId="1A9BCE7C" w14:textId="1F413FE4" w:rsidR="009D2BE6" w:rsidRPr="003E744E" w:rsidRDefault="009D2BE6" w:rsidP="009D2BE6">
      <w:pPr>
        <w:pStyle w:val="Default"/>
        <w:numPr>
          <w:ilvl w:val="0"/>
          <w:numId w:val="4"/>
        </w:numPr>
        <w:rPr>
          <w:color w:val="auto"/>
          <w:sz w:val="22"/>
          <w:szCs w:val="22"/>
        </w:rPr>
      </w:pPr>
      <w:r w:rsidRPr="003E744E">
        <w:rPr>
          <w:color w:val="auto"/>
          <w:sz w:val="22"/>
          <w:szCs w:val="22"/>
        </w:rPr>
        <w:t xml:space="preserve">The centres are open 8am to 8pm 7 days a week and staff are expected to be flexible in relation to working within this schedule. </w:t>
      </w:r>
    </w:p>
    <w:p w14:paraId="618C2310" w14:textId="510837F8" w:rsidR="00D75D5D" w:rsidRPr="009978CD" w:rsidRDefault="00D75D5D" w:rsidP="00D75D5D">
      <w:pPr>
        <w:pStyle w:val="Default"/>
        <w:rPr>
          <w:sz w:val="22"/>
          <w:szCs w:val="22"/>
        </w:rPr>
      </w:pPr>
    </w:p>
    <w:p w14:paraId="5E91A333" w14:textId="1FAA4E53" w:rsidR="00D75D5D" w:rsidRDefault="009978CD" w:rsidP="00D75D5D">
      <w:pPr>
        <w:pStyle w:val="Default"/>
        <w:rPr>
          <w:sz w:val="22"/>
          <w:szCs w:val="22"/>
        </w:rPr>
      </w:pPr>
      <w:r w:rsidRPr="009978CD">
        <w:rPr>
          <w:sz w:val="22"/>
          <w:szCs w:val="22"/>
        </w:rPr>
        <w:t xml:space="preserve">If you are interested in supporting this </w:t>
      </w:r>
      <w:r>
        <w:rPr>
          <w:sz w:val="22"/>
          <w:szCs w:val="22"/>
        </w:rPr>
        <w:t xml:space="preserve">effort </w:t>
      </w:r>
      <w:r w:rsidRPr="009978CD">
        <w:rPr>
          <w:sz w:val="22"/>
          <w:szCs w:val="22"/>
        </w:rPr>
        <w:t xml:space="preserve">and transferring on a temporary basis to the HSE please complete the attached Application Form. This form </w:t>
      </w:r>
      <w:r w:rsidR="00A42FDF" w:rsidRPr="009978CD">
        <w:rPr>
          <w:sz w:val="22"/>
          <w:szCs w:val="22"/>
        </w:rPr>
        <w:t xml:space="preserve">must be signed by your Director before submitting it to HR. This approval is necessary as </w:t>
      </w:r>
      <w:r w:rsidRPr="009978CD">
        <w:rPr>
          <w:sz w:val="22"/>
          <w:szCs w:val="22"/>
        </w:rPr>
        <w:t>the Council c</w:t>
      </w:r>
      <w:r w:rsidR="00A42FDF" w:rsidRPr="009978CD">
        <w:rPr>
          <w:sz w:val="22"/>
          <w:szCs w:val="22"/>
        </w:rPr>
        <w:t>ontinue</w:t>
      </w:r>
      <w:r w:rsidRPr="009978CD">
        <w:rPr>
          <w:sz w:val="22"/>
          <w:szCs w:val="22"/>
        </w:rPr>
        <w:t>s</w:t>
      </w:r>
      <w:r w:rsidR="00A42FDF" w:rsidRPr="009978CD">
        <w:rPr>
          <w:sz w:val="22"/>
          <w:szCs w:val="22"/>
        </w:rPr>
        <w:t xml:space="preserve"> to deliver a wide range of critical essential services and it may not be possible to facilitate all requests. For this reason</w:t>
      </w:r>
      <w:r w:rsidRPr="009978CD">
        <w:rPr>
          <w:sz w:val="22"/>
          <w:szCs w:val="22"/>
        </w:rPr>
        <w:t>,</w:t>
      </w:r>
      <w:r w:rsidR="00A42FDF" w:rsidRPr="009978CD">
        <w:rPr>
          <w:sz w:val="22"/>
          <w:szCs w:val="22"/>
        </w:rPr>
        <w:t xml:space="preserve"> we may also call </w:t>
      </w:r>
      <w:r w:rsidRPr="009978CD">
        <w:rPr>
          <w:sz w:val="22"/>
          <w:szCs w:val="22"/>
        </w:rPr>
        <w:t xml:space="preserve">redeployed </w:t>
      </w:r>
      <w:r w:rsidR="00A42FDF" w:rsidRPr="009978CD">
        <w:rPr>
          <w:sz w:val="22"/>
          <w:szCs w:val="22"/>
        </w:rPr>
        <w:t xml:space="preserve">staff back to </w:t>
      </w:r>
      <w:r w:rsidRPr="009978CD">
        <w:rPr>
          <w:sz w:val="22"/>
          <w:szCs w:val="22"/>
        </w:rPr>
        <w:t xml:space="preserve">work in </w:t>
      </w:r>
      <w:r w:rsidR="00A42FDF" w:rsidRPr="009978CD">
        <w:rPr>
          <w:sz w:val="22"/>
          <w:szCs w:val="22"/>
        </w:rPr>
        <w:t>the Council, particularly as the country moves between levels in the Covid Framework</w:t>
      </w:r>
      <w:r w:rsidRPr="009978CD">
        <w:rPr>
          <w:sz w:val="22"/>
          <w:szCs w:val="22"/>
        </w:rPr>
        <w:t xml:space="preserve"> and </w:t>
      </w:r>
      <w:r>
        <w:rPr>
          <w:sz w:val="22"/>
          <w:szCs w:val="22"/>
        </w:rPr>
        <w:t xml:space="preserve">local government </w:t>
      </w:r>
      <w:r w:rsidRPr="009978CD">
        <w:rPr>
          <w:sz w:val="22"/>
          <w:szCs w:val="22"/>
        </w:rPr>
        <w:t>services scale up again</w:t>
      </w:r>
      <w:r w:rsidR="00A42FDF" w:rsidRPr="009978CD">
        <w:rPr>
          <w:sz w:val="22"/>
          <w:szCs w:val="22"/>
        </w:rPr>
        <w:t xml:space="preserve">. </w:t>
      </w:r>
    </w:p>
    <w:p w14:paraId="638B8D1C" w14:textId="7BB14588" w:rsidR="00286C0A" w:rsidRDefault="00286C0A" w:rsidP="00D75D5D">
      <w:pPr>
        <w:pStyle w:val="Default"/>
        <w:rPr>
          <w:sz w:val="22"/>
          <w:szCs w:val="22"/>
        </w:rPr>
      </w:pPr>
    </w:p>
    <w:p w14:paraId="5AC574DB" w14:textId="4CB7F5C8" w:rsidR="00286C0A" w:rsidRDefault="00286C0A" w:rsidP="00D75D5D">
      <w:pPr>
        <w:pStyle w:val="Default"/>
        <w:rPr>
          <w:sz w:val="22"/>
          <w:szCs w:val="22"/>
        </w:rPr>
      </w:pPr>
      <w:r>
        <w:rPr>
          <w:sz w:val="22"/>
          <w:szCs w:val="22"/>
        </w:rPr>
        <w:t xml:space="preserve">Please submit your application by </w:t>
      </w:r>
      <w:r w:rsidR="00871C51">
        <w:rPr>
          <w:sz w:val="22"/>
          <w:szCs w:val="22"/>
        </w:rPr>
        <w:t>5pm</w:t>
      </w:r>
      <w:r>
        <w:rPr>
          <w:sz w:val="22"/>
          <w:szCs w:val="22"/>
        </w:rPr>
        <w:t xml:space="preserve"> on Thursday 8</w:t>
      </w:r>
      <w:r w:rsidRPr="00286C0A">
        <w:rPr>
          <w:sz w:val="22"/>
          <w:szCs w:val="22"/>
          <w:vertAlign w:val="superscript"/>
        </w:rPr>
        <w:t>th</w:t>
      </w:r>
      <w:r>
        <w:rPr>
          <w:sz w:val="22"/>
          <w:szCs w:val="22"/>
        </w:rPr>
        <w:t xml:space="preserve"> April to </w:t>
      </w:r>
      <w:hyperlink r:id="rId5" w:history="1">
        <w:r w:rsidR="00817219" w:rsidRPr="004E4B4F">
          <w:rPr>
            <w:rStyle w:val="Hyperlink"/>
            <w:sz w:val="22"/>
            <w:szCs w:val="22"/>
          </w:rPr>
          <w:t>hrtraining@sdublincoco.ie</w:t>
        </w:r>
      </w:hyperlink>
    </w:p>
    <w:p w14:paraId="5904C9D3" w14:textId="27BF82D0" w:rsidR="00D75D5D" w:rsidRPr="009978CD" w:rsidRDefault="00D75D5D" w:rsidP="00D75D5D">
      <w:pPr>
        <w:pStyle w:val="Default"/>
        <w:rPr>
          <w:sz w:val="22"/>
          <w:szCs w:val="22"/>
        </w:rPr>
      </w:pPr>
    </w:p>
    <w:p w14:paraId="189DA4DD" w14:textId="084B3D5A" w:rsidR="00A42FDF" w:rsidRPr="009978CD" w:rsidRDefault="00A42FDF" w:rsidP="009978CD">
      <w:pPr>
        <w:pStyle w:val="Default"/>
        <w:rPr>
          <w:sz w:val="22"/>
          <w:szCs w:val="22"/>
        </w:rPr>
      </w:pPr>
      <w:r w:rsidRPr="009978CD">
        <w:rPr>
          <w:sz w:val="22"/>
          <w:szCs w:val="22"/>
        </w:rPr>
        <w:t>The LG Sector has committed to providing every support possible to the Vaccination Programme in the coming months while continuing to provide our own essential services. Thank you for considering this request.</w:t>
      </w:r>
    </w:p>
    <w:p w14:paraId="790A3343" w14:textId="77777777" w:rsidR="00D75D5D" w:rsidRPr="009978CD" w:rsidRDefault="00D75D5D" w:rsidP="00D75D5D">
      <w:pPr>
        <w:pStyle w:val="Default"/>
        <w:rPr>
          <w:sz w:val="22"/>
          <w:szCs w:val="22"/>
        </w:rPr>
      </w:pPr>
    </w:p>
    <w:p w14:paraId="05BB9B82" w14:textId="6954673F" w:rsidR="00D75D5D" w:rsidRPr="009978CD" w:rsidRDefault="009978CD" w:rsidP="00D75D5D">
      <w:pPr>
        <w:pStyle w:val="Default"/>
        <w:rPr>
          <w:sz w:val="22"/>
          <w:szCs w:val="22"/>
        </w:rPr>
      </w:pPr>
      <w:r w:rsidRPr="009978CD">
        <w:rPr>
          <w:sz w:val="22"/>
          <w:szCs w:val="22"/>
        </w:rPr>
        <w:t>Regards,</w:t>
      </w:r>
    </w:p>
    <w:p w14:paraId="22831E1E" w14:textId="1B27220B" w:rsidR="009978CD" w:rsidRPr="009978CD" w:rsidRDefault="009978CD" w:rsidP="00D75D5D">
      <w:pPr>
        <w:pStyle w:val="Default"/>
        <w:rPr>
          <w:sz w:val="22"/>
          <w:szCs w:val="22"/>
        </w:rPr>
      </w:pPr>
    </w:p>
    <w:p w14:paraId="4751BBDD" w14:textId="739660D7" w:rsidR="009978CD" w:rsidRPr="00286C0A" w:rsidRDefault="009978CD" w:rsidP="00D75D5D">
      <w:pPr>
        <w:pStyle w:val="Default"/>
        <w:rPr>
          <w:rFonts w:ascii="Freestyle Script" w:hAnsi="Freestyle Script"/>
          <w:i/>
          <w:iCs/>
          <w:sz w:val="32"/>
          <w:szCs w:val="32"/>
        </w:rPr>
      </w:pPr>
      <w:r w:rsidRPr="00286C0A">
        <w:rPr>
          <w:rFonts w:ascii="Freestyle Script" w:hAnsi="Freestyle Script"/>
          <w:i/>
          <w:iCs/>
          <w:sz w:val="32"/>
          <w:szCs w:val="32"/>
        </w:rPr>
        <w:t xml:space="preserve">Lorna Maxwell </w:t>
      </w:r>
    </w:p>
    <w:p w14:paraId="6B0E080C" w14:textId="718D8E10" w:rsidR="009978CD" w:rsidRDefault="009978CD" w:rsidP="00D75D5D">
      <w:pPr>
        <w:pStyle w:val="Default"/>
        <w:rPr>
          <w:sz w:val="22"/>
          <w:szCs w:val="22"/>
        </w:rPr>
      </w:pPr>
      <w:r w:rsidRPr="009978CD">
        <w:rPr>
          <w:sz w:val="22"/>
          <w:szCs w:val="22"/>
        </w:rPr>
        <w:t xml:space="preserve">Director of Corporate Performance and Change Management </w:t>
      </w:r>
    </w:p>
    <w:p w14:paraId="16DFF7CA" w14:textId="0A6CFE8E" w:rsidR="00F9768B" w:rsidRDefault="00F9768B">
      <w:pPr>
        <w:rPr>
          <w:rFonts w:ascii="Calibri" w:hAnsi="Calibri" w:cs="Calibri"/>
          <w:color w:val="000000"/>
        </w:rPr>
      </w:pPr>
    </w:p>
    <w:p w14:paraId="71B9DD02" w14:textId="2CBABD58" w:rsidR="00F9768B" w:rsidRDefault="00F9768B" w:rsidP="00D75D5D">
      <w:pPr>
        <w:pStyle w:val="Default"/>
        <w:rPr>
          <w:sz w:val="22"/>
          <w:szCs w:val="22"/>
        </w:rPr>
      </w:pPr>
    </w:p>
    <w:p w14:paraId="12FEB44F" w14:textId="076BB5B4" w:rsidR="00F9768B" w:rsidRDefault="00F9768B" w:rsidP="00D75D5D">
      <w:pPr>
        <w:pStyle w:val="Default"/>
        <w:rPr>
          <w:sz w:val="22"/>
          <w:szCs w:val="22"/>
        </w:rPr>
      </w:pPr>
    </w:p>
    <w:p w14:paraId="4A266613" w14:textId="3E26BCC5" w:rsidR="00F9768B" w:rsidRDefault="00F9768B" w:rsidP="00D75D5D">
      <w:pPr>
        <w:pStyle w:val="Default"/>
        <w:rPr>
          <w:sz w:val="22"/>
          <w:szCs w:val="22"/>
        </w:rPr>
      </w:pPr>
    </w:p>
    <w:p w14:paraId="6F24B18C" w14:textId="418AF1DA" w:rsidR="00F9768B" w:rsidRPr="00F9768B" w:rsidRDefault="00F9768B" w:rsidP="00F9768B">
      <w:pPr>
        <w:pStyle w:val="Default"/>
        <w:jc w:val="center"/>
        <w:rPr>
          <w:b/>
          <w:bCs/>
          <w:sz w:val="22"/>
          <w:szCs w:val="22"/>
          <w:u w:val="single"/>
        </w:rPr>
      </w:pPr>
    </w:p>
    <w:p w14:paraId="0D7BF597" w14:textId="67895B53" w:rsidR="00F9768B" w:rsidRDefault="00F9768B" w:rsidP="00F9768B">
      <w:pPr>
        <w:pStyle w:val="Default"/>
        <w:jc w:val="center"/>
        <w:rPr>
          <w:sz w:val="22"/>
          <w:szCs w:val="22"/>
        </w:rPr>
      </w:pPr>
    </w:p>
    <w:p w14:paraId="1B816535" w14:textId="77777777" w:rsidR="00F9768B" w:rsidRDefault="00F9768B" w:rsidP="00F9768B">
      <w:pPr>
        <w:pStyle w:val="Default"/>
        <w:jc w:val="center"/>
        <w:rPr>
          <w:sz w:val="22"/>
          <w:szCs w:val="22"/>
        </w:rPr>
      </w:pPr>
    </w:p>
    <w:p w14:paraId="6950D490" w14:textId="77777777" w:rsidR="00F9768B" w:rsidRPr="009978CD" w:rsidRDefault="00F9768B" w:rsidP="00D75D5D">
      <w:pPr>
        <w:pStyle w:val="Default"/>
        <w:rPr>
          <w:sz w:val="22"/>
          <w:szCs w:val="22"/>
        </w:rPr>
      </w:pPr>
    </w:p>
    <w:sectPr w:rsidR="00F9768B" w:rsidRPr="00997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E46A1"/>
    <w:multiLevelType w:val="hybridMultilevel"/>
    <w:tmpl w:val="86B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A3293"/>
    <w:multiLevelType w:val="hybridMultilevel"/>
    <w:tmpl w:val="637621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AC670E7"/>
    <w:multiLevelType w:val="hybridMultilevel"/>
    <w:tmpl w:val="4232F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7020CA"/>
    <w:multiLevelType w:val="multilevel"/>
    <w:tmpl w:val="558061B0"/>
    <w:lvl w:ilvl="0">
      <w:numFmt w:val="bullet"/>
      <w:lvlText w:val="-"/>
      <w:lvlJc w:val="left"/>
      <w:pPr>
        <w:ind w:left="408" w:hanging="360"/>
      </w:pPr>
      <w:rPr>
        <w:rFonts w:ascii="Calibri" w:eastAsia="Calibri" w:hAnsi="Calibri" w:cs="Calibri"/>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rPr>
    </w:lvl>
    <w:lvl w:ilvl="3">
      <w:numFmt w:val="bullet"/>
      <w:lvlText w:val=""/>
      <w:lvlJc w:val="left"/>
      <w:pPr>
        <w:ind w:left="2568" w:hanging="360"/>
      </w:pPr>
      <w:rPr>
        <w:rFonts w:ascii="Symbol" w:hAnsi="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rPr>
    </w:lvl>
    <w:lvl w:ilvl="6">
      <w:numFmt w:val="bullet"/>
      <w:lvlText w:val=""/>
      <w:lvlJc w:val="left"/>
      <w:pPr>
        <w:ind w:left="4728" w:hanging="360"/>
      </w:pPr>
      <w:rPr>
        <w:rFonts w:ascii="Symbol" w:hAnsi="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5D"/>
    <w:rsid w:val="00286C0A"/>
    <w:rsid w:val="003E744E"/>
    <w:rsid w:val="004E67E6"/>
    <w:rsid w:val="007050DC"/>
    <w:rsid w:val="00817219"/>
    <w:rsid w:val="00871C51"/>
    <w:rsid w:val="009750B5"/>
    <w:rsid w:val="009978CD"/>
    <w:rsid w:val="009D2BE6"/>
    <w:rsid w:val="00A42FDF"/>
    <w:rsid w:val="00D75D5D"/>
    <w:rsid w:val="00F976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CB39"/>
  <w15:chartTrackingRefBased/>
  <w15:docId w15:val="{5403E28A-47C4-4374-BB5D-0CBA9723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D5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2FDF"/>
    <w:pPr>
      <w:suppressAutoHyphens/>
      <w:autoSpaceDN w:val="0"/>
      <w:spacing w:line="247"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3E744E"/>
    <w:rPr>
      <w:color w:val="0563C1" w:themeColor="hyperlink"/>
      <w:u w:val="single"/>
    </w:rPr>
  </w:style>
  <w:style w:type="character" w:styleId="UnresolvedMention">
    <w:name w:val="Unresolved Mention"/>
    <w:basedOn w:val="DefaultParagraphFont"/>
    <w:uiPriority w:val="99"/>
    <w:semiHidden/>
    <w:unhideWhenUsed/>
    <w:rsid w:val="003E7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training@sdublin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Maxwell</dc:creator>
  <cp:keywords/>
  <dc:description/>
  <cp:lastModifiedBy>Niamh Cahill</cp:lastModifiedBy>
  <cp:revision>4</cp:revision>
  <dcterms:created xsi:type="dcterms:W3CDTF">2021-03-29T10:57:00Z</dcterms:created>
  <dcterms:modified xsi:type="dcterms:W3CDTF">2021-03-29T11:23:00Z</dcterms:modified>
</cp:coreProperties>
</file>