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1811B" w14:textId="77777777" w:rsidR="00360514" w:rsidRPr="00BD254B" w:rsidRDefault="00360514" w:rsidP="00360514">
      <w:pPr>
        <w:rPr>
          <w:szCs w:val="24"/>
        </w:rPr>
      </w:pPr>
      <w:bookmarkStart w:id="0" w:name="_Toc141280155"/>
      <w:permStart w:id="261964227" w:edGrp="everyone"/>
      <w:r w:rsidRPr="00BD254B">
        <w:rPr>
          <w:noProof/>
          <w:szCs w:val="24"/>
          <w:lang w:val="en-IE" w:eastAsia="en-IE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99D31D2" wp14:editId="2E8D158A">
                <wp:simplePos x="0" y="0"/>
                <wp:positionH relativeFrom="margin">
                  <wp:posOffset>-501650</wp:posOffset>
                </wp:positionH>
                <wp:positionV relativeFrom="paragraph">
                  <wp:posOffset>6350</wp:posOffset>
                </wp:positionV>
                <wp:extent cx="2105025" cy="1590675"/>
                <wp:effectExtent l="0" t="0" r="28575" b="2857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5025" cy="1590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B25DE5" w14:textId="1D1ACFAD" w:rsidR="00360514" w:rsidRDefault="00115AE3" w:rsidP="00360514">
                            <w:permStart w:id="124000197" w:edGrp="everyone"/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F583888" wp14:editId="242BB3A9">
                                  <wp:extent cx="1852423" cy="838200"/>
                                  <wp:effectExtent l="0" t="0" r="0" b="0"/>
                                  <wp:docPr id="435515432" name="Picture 1" descr="sdcc-logo (1)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35515432" name="Picture 1" descr="sdcc-logo (1)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 r:link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67230" cy="8449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permEnd w:id="124000197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9D31D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9.5pt;margin-top:.5pt;width:165.75pt;height:125.2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">
                <v:textbox>
                  <w:txbxContent>
                    <w:p w14:paraId="49B25DE5" w14:textId="1D1ACFAD" w:rsidR="00360514" w:rsidRDefault="00115AE3" w:rsidP="00360514">
                      <w:permStart w:id="124000197" w:edGrp="everyone"/>
                      <w:r>
                        <w:rPr>
                          <w:noProof/>
                        </w:rPr>
                        <w:drawing>
                          <wp:inline distT="0" distB="0" distL="0" distR="0" wp14:anchorId="2F583888" wp14:editId="242BB3A9">
                            <wp:extent cx="1852423" cy="838200"/>
                            <wp:effectExtent l="0" t="0" r="0" b="0"/>
                            <wp:docPr id="435515432" name="Picture 1" descr="sdcc-logo (1)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35515432" name="Picture 1" descr="sdcc-logo (1)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0" r:link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67230" cy="8449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permEnd w:id="124000197"/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B22B7B6" w14:textId="77777777" w:rsidR="00360514" w:rsidRPr="00BD254B" w:rsidRDefault="00360514" w:rsidP="00360514">
      <w:pPr>
        <w:rPr>
          <w:szCs w:val="24"/>
        </w:rPr>
      </w:pPr>
    </w:p>
    <w:p w14:paraId="1DEE7EDC" w14:textId="77777777" w:rsidR="00360514" w:rsidRPr="00BD254B" w:rsidRDefault="00360514" w:rsidP="00360514">
      <w:pPr>
        <w:spacing w:after="0" w:line="240" w:lineRule="auto"/>
        <w:jc w:val="center"/>
        <w:rPr>
          <w:b/>
          <w:iCs/>
          <w:color w:val="004D44"/>
          <w:sz w:val="32"/>
          <w:szCs w:val="32"/>
        </w:rPr>
      </w:pPr>
    </w:p>
    <w:p w14:paraId="61858B2C" w14:textId="77777777" w:rsidR="00360514" w:rsidRPr="00BD254B" w:rsidRDefault="00360514" w:rsidP="00360514">
      <w:pPr>
        <w:spacing w:after="0" w:line="240" w:lineRule="auto"/>
        <w:jc w:val="center"/>
        <w:rPr>
          <w:b/>
          <w:iCs/>
          <w:color w:val="004D44"/>
          <w:sz w:val="32"/>
          <w:szCs w:val="32"/>
        </w:rPr>
      </w:pPr>
    </w:p>
    <w:p w14:paraId="5B38FB3D" w14:textId="77777777" w:rsidR="00360514" w:rsidRPr="00BD254B" w:rsidRDefault="00360514" w:rsidP="00360514">
      <w:pPr>
        <w:spacing w:after="0" w:line="240" w:lineRule="auto"/>
        <w:jc w:val="center"/>
        <w:rPr>
          <w:b/>
          <w:iCs/>
          <w:color w:val="004D44"/>
          <w:sz w:val="32"/>
          <w:szCs w:val="32"/>
        </w:rPr>
      </w:pPr>
    </w:p>
    <w:p w14:paraId="340B2E59" w14:textId="77777777" w:rsidR="00360514" w:rsidRPr="00BD254B" w:rsidRDefault="00360514" w:rsidP="00360514">
      <w:pPr>
        <w:spacing w:after="0" w:line="240" w:lineRule="auto"/>
        <w:jc w:val="center"/>
        <w:rPr>
          <w:b/>
          <w:iCs/>
          <w:color w:val="004D44"/>
          <w:sz w:val="32"/>
          <w:szCs w:val="32"/>
        </w:rPr>
      </w:pPr>
    </w:p>
    <w:p w14:paraId="2BFDE858" w14:textId="77777777" w:rsidR="00360514" w:rsidRDefault="00360514" w:rsidP="00360514">
      <w:pPr>
        <w:spacing w:after="0" w:line="240" w:lineRule="auto"/>
        <w:jc w:val="center"/>
        <w:rPr>
          <w:b/>
          <w:iCs/>
          <w:color w:val="004D44"/>
          <w:sz w:val="32"/>
          <w:szCs w:val="32"/>
        </w:rPr>
      </w:pPr>
    </w:p>
    <w:p w14:paraId="46C753E8" w14:textId="77777777" w:rsidR="00360514" w:rsidRPr="00BD254B" w:rsidRDefault="00360514" w:rsidP="00360514">
      <w:pPr>
        <w:spacing w:after="0" w:line="240" w:lineRule="auto"/>
        <w:jc w:val="center"/>
        <w:rPr>
          <w:b/>
          <w:iCs/>
          <w:color w:val="004D44"/>
          <w:sz w:val="32"/>
          <w:szCs w:val="32"/>
        </w:rPr>
      </w:pPr>
    </w:p>
    <w:p w14:paraId="67EAC03F" w14:textId="77777777" w:rsidR="00360514" w:rsidRPr="00BD254B" w:rsidRDefault="00360514" w:rsidP="00360514">
      <w:pPr>
        <w:spacing w:after="0" w:line="240" w:lineRule="auto"/>
        <w:jc w:val="center"/>
        <w:rPr>
          <w:b/>
          <w:iCs/>
          <w:color w:val="004D44"/>
          <w:sz w:val="32"/>
          <w:szCs w:val="32"/>
        </w:rPr>
      </w:pPr>
    </w:p>
    <w:p w14:paraId="33DE3057" w14:textId="77777777" w:rsidR="00360514" w:rsidRPr="00BD254B" w:rsidRDefault="00360514" w:rsidP="00360514">
      <w:pPr>
        <w:suppressAutoHyphens/>
        <w:spacing w:after="0" w:line="240" w:lineRule="auto"/>
        <w:contextualSpacing/>
        <w:jc w:val="center"/>
        <w:rPr>
          <w:b/>
          <w:color w:val="004D44"/>
          <w:sz w:val="32"/>
          <w:szCs w:val="32"/>
        </w:rPr>
      </w:pPr>
      <w:r w:rsidRPr="00BD254B">
        <w:rPr>
          <w:b/>
          <w:color w:val="004D44"/>
          <w:sz w:val="32"/>
          <w:szCs w:val="32"/>
        </w:rPr>
        <w:t>Domestic Waste Water Treatment Systems Grant</w:t>
      </w:r>
    </w:p>
    <w:p w14:paraId="6DF15251" w14:textId="77777777" w:rsidR="00360514" w:rsidRPr="00BD254B" w:rsidRDefault="00360514" w:rsidP="00360514">
      <w:pPr>
        <w:suppressAutoHyphens/>
        <w:spacing w:after="0" w:line="240" w:lineRule="auto"/>
        <w:contextualSpacing/>
        <w:jc w:val="center"/>
        <w:rPr>
          <w:b/>
          <w:color w:val="004D44"/>
          <w:sz w:val="32"/>
          <w:szCs w:val="32"/>
        </w:rPr>
      </w:pPr>
      <w:r>
        <w:rPr>
          <w:b/>
          <w:color w:val="004D44"/>
          <w:sz w:val="32"/>
          <w:szCs w:val="32"/>
        </w:rPr>
        <w:t>Under t</w:t>
      </w:r>
      <w:r w:rsidRPr="00115AE3">
        <w:rPr>
          <w:b/>
          <w:color w:val="004D44"/>
          <w:sz w:val="32"/>
          <w:szCs w:val="32"/>
        </w:rPr>
        <w:t>he</w:t>
      </w:r>
      <w:r>
        <w:rPr>
          <w:b/>
          <w:color w:val="004D44"/>
          <w:sz w:val="32"/>
          <w:szCs w:val="32"/>
        </w:rPr>
        <w:t xml:space="preserve"> </w:t>
      </w:r>
    </w:p>
    <w:p w14:paraId="5DEFF006" w14:textId="77777777" w:rsidR="00360514" w:rsidRPr="00BD254B" w:rsidRDefault="00360514" w:rsidP="00360514">
      <w:pPr>
        <w:suppressAutoHyphens/>
        <w:spacing w:after="0" w:line="240" w:lineRule="auto"/>
        <w:contextualSpacing/>
        <w:jc w:val="center"/>
        <w:rPr>
          <w:b/>
          <w:color w:val="004D44"/>
          <w:sz w:val="32"/>
          <w:szCs w:val="32"/>
        </w:rPr>
      </w:pPr>
      <w:r>
        <w:rPr>
          <w:b/>
          <w:color w:val="004D44"/>
          <w:sz w:val="32"/>
          <w:szCs w:val="32"/>
        </w:rPr>
        <w:t>National Inspection Plan</w:t>
      </w:r>
    </w:p>
    <w:p w14:paraId="58D80718" w14:textId="77777777" w:rsidR="00360514" w:rsidRPr="00BD254B" w:rsidRDefault="00360514" w:rsidP="00360514">
      <w:pPr>
        <w:suppressAutoHyphens/>
        <w:spacing w:after="0" w:line="240" w:lineRule="auto"/>
        <w:contextualSpacing/>
        <w:jc w:val="center"/>
        <w:rPr>
          <w:b/>
          <w:color w:val="004D44"/>
          <w:sz w:val="32"/>
          <w:szCs w:val="32"/>
        </w:rPr>
      </w:pPr>
    </w:p>
    <w:p w14:paraId="729519A7" w14:textId="77777777" w:rsidR="00360514" w:rsidRPr="00BD254B" w:rsidRDefault="00360514" w:rsidP="00360514">
      <w:pPr>
        <w:spacing w:after="0" w:line="240" w:lineRule="auto"/>
        <w:jc w:val="center"/>
        <w:rPr>
          <w:b/>
          <w:iCs/>
          <w:color w:val="004D44"/>
          <w:sz w:val="32"/>
          <w:szCs w:val="32"/>
        </w:rPr>
      </w:pPr>
      <w:r>
        <w:rPr>
          <w:b/>
          <w:iCs/>
          <w:color w:val="004D44"/>
          <w:sz w:val="32"/>
          <w:szCs w:val="32"/>
        </w:rPr>
        <w:t>Claim Payment Form</w:t>
      </w:r>
      <w:r w:rsidRPr="00BD254B">
        <w:rPr>
          <w:b/>
          <w:iCs/>
          <w:color w:val="004D44"/>
          <w:sz w:val="32"/>
          <w:szCs w:val="32"/>
        </w:rPr>
        <w:t xml:space="preserve"> DWWTS </w:t>
      </w:r>
      <w:r>
        <w:rPr>
          <w:b/>
          <w:iCs/>
          <w:color w:val="004D44"/>
          <w:sz w:val="32"/>
          <w:szCs w:val="32"/>
        </w:rPr>
        <w:t>NIP</w:t>
      </w:r>
      <w:r w:rsidRPr="00BD254B">
        <w:rPr>
          <w:b/>
          <w:iCs/>
          <w:color w:val="004D44"/>
          <w:sz w:val="32"/>
          <w:szCs w:val="32"/>
        </w:rPr>
        <w:t xml:space="preserve"> (a) </w:t>
      </w:r>
    </w:p>
    <w:p w14:paraId="5D06181F" w14:textId="77777777" w:rsidR="00360514" w:rsidRPr="00BD254B" w:rsidRDefault="00360514" w:rsidP="00360514">
      <w:pPr>
        <w:jc w:val="center"/>
        <w:rPr>
          <w:sz w:val="32"/>
          <w:szCs w:val="32"/>
        </w:rPr>
      </w:pPr>
    </w:p>
    <w:p w14:paraId="4DD85239" w14:textId="77777777" w:rsidR="00360514" w:rsidRPr="00BD254B" w:rsidRDefault="00360514" w:rsidP="00360514">
      <w:pPr>
        <w:rPr>
          <w:szCs w:val="24"/>
        </w:rPr>
      </w:pPr>
    </w:p>
    <w:p w14:paraId="7ED7434C" w14:textId="77777777" w:rsidR="00360514" w:rsidRDefault="00360514" w:rsidP="00360514">
      <w:pPr>
        <w:rPr>
          <w:szCs w:val="24"/>
        </w:rPr>
      </w:pPr>
    </w:p>
    <w:p w14:paraId="233DBEB6" w14:textId="77777777" w:rsidR="00360514" w:rsidRDefault="00360514" w:rsidP="00360514">
      <w:pPr>
        <w:rPr>
          <w:szCs w:val="24"/>
        </w:rPr>
      </w:pPr>
    </w:p>
    <w:p w14:paraId="1A8EB050" w14:textId="77777777" w:rsidR="00115AE3" w:rsidRPr="00115AE3" w:rsidRDefault="00115AE3" w:rsidP="00115AE3">
      <w:pPr>
        <w:rPr>
          <w:szCs w:val="24"/>
        </w:rPr>
      </w:pPr>
      <w:r w:rsidRPr="00115AE3">
        <w:rPr>
          <w:szCs w:val="24"/>
        </w:rPr>
        <w:t>Climate Action,</w:t>
      </w:r>
    </w:p>
    <w:p w14:paraId="6F0EA542" w14:textId="77777777" w:rsidR="00115AE3" w:rsidRPr="00115AE3" w:rsidRDefault="00115AE3" w:rsidP="00115AE3">
      <w:pPr>
        <w:rPr>
          <w:szCs w:val="24"/>
        </w:rPr>
      </w:pPr>
      <w:r w:rsidRPr="00115AE3">
        <w:rPr>
          <w:szCs w:val="24"/>
        </w:rPr>
        <w:t>South Dublin County Council,</w:t>
      </w:r>
    </w:p>
    <w:p w14:paraId="1FE6B7A9" w14:textId="77777777" w:rsidR="00115AE3" w:rsidRPr="00115AE3" w:rsidRDefault="00115AE3" w:rsidP="00115AE3">
      <w:pPr>
        <w:rPr>
          <w:szCs w:val="24"/>
        </w:rPr>
      </w:pPr>
      <w:r w:rsidRPr="00115AE3">
        <w:rPr>
          <w:szCs w:val="24"/>
        </w:rPr>
        <w:t>County Hall,</w:t>
      </w:r>
    </w:p>
    <w:p w14:paraId="71208A69" w14:textId="77777777" w:rsidR="00115AE3" w:rsidRPr="00115AE3" w:rsidRDefault="00115AE3" w:rsidP="00115AE3">
      <w:pPr>
        <w:rPr>
          <w:szCs w:val="24"/>
        </w:rPr>
      </w:pPr>
      <w:r w:rsidRPr="00115AE3">
        <w:rPr>
          <w:szCs w:val="24"/>
        </w:rPr>
        <w:t>Tallaght,</w:t>
      </w:r>
    </w:p>
    <w:p w14:paraId="086ACAF2" w14:textId="77777777" w:rsidR="00115AE3" w:rsidRPr="00115AE3" w:rsidRDefault="00115AE3" w:rsidP="00115AE3">
      <w:pPr>
        <w:rPr>
          <w:szCs w:val="24"/>
        </w:rPr>
      </w:pPr>
      <w:r w:rsidRPr="00115AE3">
        <w:rPr>
          <w:szCs w:val="24"/>
        </w:rPr>
        <w:t>Dublin 24.</w:t>
      </w:r>
    </w:p>
    <w:p w14:paraId="03F84F81" w14:textId="77777777" w:rsidR="00115AE3" w:rsidRPr="00115AE3" w:rsidRDefault="00115AE3" w:rsidP="00115AE3">
      <w:pPr>
        <w:rPr>
          <w:szCs w:val="24"/>
        </w:rPr>
      </w:pPr>
      <w:r w:rsidRPr="00115AE3">
        <w:rPr>
          <w:szCs w:val="24"/>
        </w:rPr>
        <w:t>D24 A3XC</w:t>
      </w:r>
    </w:p>
    <w:p w14:paraId="680EB412" w14:textId="77777777" w:rsidR="00115AE3" w:rsidRPr="00115AE3" w:rsidRDefault="00115AE3" w:rsidP="00115AE3">
      <w:pPr>
        <w:rPr>
          <w:szCs w:val="24"/>
        </w:rPr>
      </w:pPr>
    </w:p>
    <w:p w14:paraId="171EF6D3" w14:textId="77777777" w:rsidR="00115AE3" w:rsidRPr="00115AE3" w:rsidRDefault="00115AE3" w:rsidP="00115AE3">
      <w:pPr>
        <w:rPr>
          <w:szCs w:val="24"/>
        </w:rPr>
      </w:pPr>
      <w:r w:rsidRPr="00115AE3">
        <w:rPr>
          <w:szCs w:val="24"/>
        </w:rPr>
        <w:t>01 4149000</w:t>
      </w:r>
    </w:p>
    <w:p w14:paraId="2686BDAA" w14:textId="2D5E4D8A" w:rsidR="00360514" w:rsidRPr="00BD254B" w:rsidRDefault="00115AE3" w:rsidP="00115AE3">
      <w:pPr>
        <w:rPr>
          <w:szCs w:val="24"/>
        </w:rPr>
      </w:pPr>
      <w:r w:rsidRPr="00115AE3">
        <w:rPr>
          <w:szCs w:val="24"/>
        </w:rPr>
        <w:t>naturalwater@sdublincoco.ie</w:t>
      </w:r>
      <w:r w:rsidR="00360514" w:rsidRPr="00115AE3">
        <w:rPr>
          <w:szCs w:val="24"/>
        </w:rPr>
        <w:tab/>
      </w:r>
      <w:r w:rsidR="00360514" w:rsidRPr="00115AE3">
        <w:rPr>
          <w:szCs w:val="24"/>
        </w:rPr>
        <w:tab/>
      </w:r>
      <w:r w:rsidR="00360514" w:rsidRPr="00115AE3">
        <w:rPr>
          <w:szCs w:val="24"/>
        </w:rPr>
        <w:tab/>
      </w:r>
      <w:r w:rsidR="00360514" w:rsidRPr="00115AE3">
        <w:rPr>
          <w:szCs w:val="24"/>
        </w:rPr>
        <w:tab/>
        <w:t>Version (</w:t>
      </w:r>
      <w:r w:rsidR="001405E2" w:rsidRPr="00115AE3">
        <w:rPr>
          <w:szCs w:val="24"/>
        </w:rPr>
        <w:t>September 2026</w:t>
      </w:r>
      <w:r w:rsidR="00360514" w:rsidRPr="00115AE3">
        <w:rPr>
          <w:szCs w:val="24"/>
        </w:rPr>
        <w:t>)</w:t>
      </w:r>
    </w:p>
    <w:p w14:paraId="1A26FB1A" w14:textId="77777777" w:rsidR="00360514" w:rsidRDefault="00360514" w:rsidP="00360514">
      <w:pPr>
        <w:rPr>
          <w:lang w:val="en-IE" w:eastAsia="en-IE"/>
        </w:rPr>
      </w:pPr>
    </w:p>
    <w:p w14:paraId="647BCDD7" w14:textId="77777777" w:rsidR="00360514" w:rsidRPr="00360514" w:rsidRDefault="00360514" w:rsidP="00360514">
      <w:pPr>
        <w:rPr>
          <w:lang w:val="en-IE" w:eastAsia="en-IE"/>
        </w:rPr>
      </w:pPr>
    </w:p>
    <w:bookmarkEnd w:id="0"/>
    <w:p w14:paraId="7C949030" w14:textId="77777777" w:rsidR="00360514" w:rsidRDefault="00360514" w:rsidP="00360514">
      <w:pPr>
        <w:spacing w:after="0" w:line="240" w:lineRule="auto"/>
        <w:rPr>
          <w:rFonts w:eastAsia="Times New Roman"/>
          <w:b/>
          <w:szCs w:val="24"/>
          <w:lang w:val="en-I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60514" w14:paraId="016C3003" w14:textId="77777777" w:rsidTr="003622FF">
        <w:tc>
          <w:tcPr>
            <w:tcW w:w="9838" w:type="dxa"/>
          </w:tcPr>
          <w:permEnd w:id="261964227"/>
          <w:p w14:paraId="6A6C6E88" w14:textId="77777777" w:rsidR="00360514" w:rsidRPr="00E24961" w:rsidRDefault="00360514" w:rsidP="001405E2">
            <w:pPr>
              <w:pStyle w:val="BodyText"/>
              <w:spacing w:after="0"/>
              <w:jc w:val="center"/>
              <w:rPr>
                <w:rStyle w:val="Emphasis"/>
              </w:rPr>
            </w:pPr>
            <w:r>
              <w:rPr>
                <w:rStyle w:val="Emphasis"/>
              </w:rPr>
              <w:lastRenderedPageBreak/>
              <w:t xml:space="preserve">GRANT </w:t>
            </w:r>
            <w:r w:rsidRPr="00E24961">
              <w:rPr>
                <w:rStyle w:val="Emphasis"/>
              </w:rPr>
              <w:t>PAYMENT CLAIM FORM</w:t>
            </w:r>
          </w:p>
          <w:p w14:paraId="5CD9433A" w14:textId="77777777" w:rsidR="00360514" w:rsidRDefault="00360514" w:rsidP="003622FF">
            <w:pPr>
              <w:pStyle w:val="BodyText"/>
              <w:spacing w:after="0" w:line="240" w:lineRule="auto"/>
              <w:rPr>
                <w:rStyle w:val="Emphasis"/>
                <w:lang w:val="en"/>
              </w:rPr>
            </w:pPr>
            <w:r>
              <w:rPr>
                <w:rStyle w:val="Emphasis"/>
                <w:lang w:val="en"/>
              </w:rPr>
              <w:t>Works for the r</w:t>
            </w:r>
            <w:r w:rsidRPr="00085A8C">
              <w:rPr>
                <w:rStyle w:val="Emphasis"/>
                <w:lang w:val="en"/>
              </w:rPr>
              <w:t>emediation, repair</w:t>
            </w:r>
            <w:r>
              <w:rPr>
                <w:rStyle w:val="Emphasis"/>
                <w:lang w:val="en"/>
              </w:rPr>
              <w:t>, upgrade</w:t>
            </w:r>
            <w:r w:rsidRPr="00085A8C">
              <w:rPr>
                <w:rStyle w:val="Emphasis"/>
                <w:lang w:val="en"/>
              </w:rPr>
              <w:t xml:space="preserve"> or replacement of a </w:t>
            </w:r>
            <w:r>
              <w:rPr>
                <w:rStyle w:val="Emphasis"/>
                <w:lang w:val="en"/>
              </w:rPr>
              <w:t>Do</w:t>
            </w:r>
            <w:r w:rsidRPr="00085A8C">
              <w:rPr>
                <w:rStyle w:val="Emphasis"/>
                <w:lang w:val="en"/>
              </w:rPr>
              <w:t xml:space="preserve">mestic </w:t>
            </w:r>
            <w:r>
              <w:rPr>
                <w:rStyle w:val="Emphasis"/>
                <w:lang w:val="en"/>
              </w:rPr>
              <w:t>Waste Water Treatment S</w:t>
            </w:r>
            <w:r w:rsidRPr="00085A8C">
              <w:rPr>
                <w:rStyle w:val="Emphasis"/>
                <w:lang w:val="en"/>
              </w:rPr>
              <w:t>ystem (DWWTS)</w:t>
            </w:r>
            <w:r>
              <w:rPr>
                <w:rStyle w:val="Emphasis"/>
                <w:lang w:val="en"/>
              </w:rPr>
              <w:t>,</w:t>
            </w:r>
            <w:r w:rsidRPr="00085A8C">
              <w:rPr>
                <w:rStyle w:val="Emphasis"/>
                <w:lang w:val="en"/>
              </w:rPr>
              <w:t xml:space="preserve"> related to </w:t>
            </w:r>
            <w:r>
              <w:rPr>
                <w:rStyle w:val="Emphasis"/>
                <w:lang w:val="en"/>
              </w:rPr>
              <w:t xml:space="preserve">an </w:t>
            </w:r>
            <w:r w:rsidRPr="00085A8C">
              <w:rPr>
                <w:rStyle w:val="Emphasis"/>
                <w:lang w:val="en"/>
              </w:rPr>
              <w:t>inspection under the National Inspection Plan</w:t>
            </w:r>
            <w:r>
              <w:rPr>
                <w:rStyle w:val="Emphasis"/>
                <w:lang w:val="en"/>
              </w:rPr>
              <w:t>.</w:t>
            </w:r>
            <w:r w:rsidRPr="00085A8C">
              <w:rPr>
                <w:rStyle w:val="Emphasis"/>
                <w:lang w:val="en"/>
              </w:rPr>
              <w:t xml:space="preserve"> </w:t>
            </w:r>
          </w:p>
          <w:p w14:paraId="15F4F086" w14:textId="77777777" w:rsidR="00360514" w:rsidRPr="0067032E" w:rsidRDefault="00360514" w:rsidP="003622FF">
            <w:pPr>
              <w:pStyle w:val="BodyText"/>
              <w:spacing w:after="0" w:line="240" w:lineRule="auto"/>
              <w:rPr>
                <w:rStyle w:val="Emphasis"/>
              </w:rPr>
            </w:pPr>
          </w:p>
          <w:p w14:paraId="70BC0018" w14:textId="77777777" w:rsidR="00360514" w:rsidRPr="00E64A0E" w:rsidRDefault="00360514" w:rsidP="003622FF">
            <w:pPr>
              <w:pStyle w:val="Table-Bullets"/>
              <w:rPr>
                <w:rStyle w:val="toplogo"/>
                <w:lang w:val="en"/>
              </w:rPr>
            </w:pPr>
            <w:r w:rsidRPr="00E64A0E">
              <w:rPr>
                <w:rStyle w:val="toplogo"/>
                <w:lang w:val="en"/>
              </w:rPr>
              <w:t xml:space="preserve">Please read the information notes before completing the </w:t>
            </w:r>
            <w:r>
              <w:rPr>
                <w:rStyle w:val="toplogo"/>
                <w:lang w:val="en"/>
              </w:rPr>
              <w:t>claim</w:t>
            </w:r>
            <w:r w:rsidRPr="00E64A0E">
              <w:rPr>
                <w:rStyle w:val="toplogo"/>
                <w:lang w:val="en"/>
              </w:rPr>
              <w:t xml:space="preserve"> form.</w:t>
            </w:r>
          </w:p>
          <w:p w14:paraId="775C9A7E" w14:textId="61540BF6" w:rsidR="00360514" w:rsidRDefault="00360514" w:rsidP="003622FF">
            <w:pPr>
              <w:pStyle w:val="Table-Bullets"/>
              <w:rPr>
                <w:rStyle w:val="toplogo"/>
                <w:lang w:val="en"/>
              </w:rPr>
            </w:pPr>
            <w:r w:rsidRPr="00E64A0E">
              <w:rPr>
                <w:rStyle w:val="toplogo"/>
                <w:lang w:val="en"/>
              </w:rPr>
              <w:t>All questions on the form must be answered and where specified, supporting documents must be provided.  Incomplete forms</w:t>
            </w:r>
            <w:r>
              <w:rPr>
                <w:rStyle w:val="toplogo"/>
                <w:lang w:val="en"/>
              </w:rPr>
              <w:t>,</w:t>
            </w:r>
            <w:r w:rsidRPr="00E64A0E">
              <w:rPr>
                <w:rStyle w:val="toplogo"/>
                <w:lang w:val="en"/>
              </w:rPr>
              <w:t xml:space="preserve"> or those which are not accompanied by the appropriate documents, will </w:t>
            </w:r>
            <w:r w:rsidRPr="00E64A0E">
              <w:rPr>
                <w:rStyle w:val="toplogo"/>
                <w:u w:val="single"/>
                <w:lang w:val="en"/>
              </w:rPr>
              <w:t>not</w:t>
            </w:r>
            <w:r w:rsidRPr="00E64A0E">
              <w:rPr>
                <w:rStyle w:val="toplogo"/>
                <w:lang w:val="en"/>
              </w:rPr>
              <w:t xml:space="preserve"> be processed.  </w:t>
            </w:r>
          </w:p>
          <w:p w14:paraId="72366875" w14:textId="21E6142D" w:rsidR="001405E2" w:rsidRPr="001405E2" w:rsidRDefault="001405E2" w:rsidP="003622FF">
            <w:pPr>
              <w:pStyle w:val="Table-Bullets"/>
              <w:rPr>
                <w:rStyle w:val="toplogo"/>
              </w:rPr>
            </w:pPr>
            <w:r w:rsidRPr="001405E2">
              <w:rPr>
                <w:rStyle w:val="toplogo"/>
                <w:lang w:val="en"/>
              </w:rPr>
              <w:t xml:space="preserve">Work must NOT start before the local authority has issued </w:t>
            </w:r>
            <w:r w:rsidR="002911AA">
              <w:rPr>
                <w:rStyle w:val="toplogo"/>
                <w:lang w:val="en"/>
              </w:rPr>
              <w:t>an Advisory Notice.</w:t>
            </w:r>
            <w:r w:rsidRPr="001405E2">
              <w:rPr>
                <w:rStyle w:val="toplogo"/>
                <w:lang w:val="en"/>
              </w:rPr>
              <w:t xml:space="preserve"> The local authority should carry out such inspections or other checks as it considers necessary before approving the application. Works started before </w:t>
            </w:r>
            <w:r w:rsidR="002911AA">
              <w:rPr>
                <w:rStyle w:val="toplogo"/>
                <w:lang w:val="en"/>
              </w:rPr>
              <w:t xml:space="preserve">an Advisory notice is issued </w:t>
            </w:r>
            <w:r w:rsidRPr="001405E2">
              <w:rPr>
                <w:rStyle w:val="toplogo"/>
                <w:lang w:val="en"/>
              </w:rPr>
              <w:t>are not eligible for grant assistance.</w:t>
            </w:r>
          </w:p>
          <w:p w14:paraId="369FC4B1" w14:textId="7CA6DB96" w:rsidR="00360514" w:rsidRDefault="00360514" w:rsidP="003622FF">
            <w:pPr>
              <w:pStyle w:val="Table-Bullets"/>
            </w:pPr>
            <w:r>
              <w:t xml:space="preserve">The grant scheme is administered by local authorities.  Any enquiries should be addressed to the </w:t>
            </w:r>
            <w:r w:rsidR="001405E2">
              <w:t>R</w:t>
            </w:r>
            <w:r>
              <w:t>ural Water Liaison Officer</w:t>
            </w:r>
            <w:r w:rsidR="001405E2">
              <w:t xml:space="preserve"> or the Environment Section in the local authority.</w:t>
            </w:r>
          </w:p>
          <w:p w14:paraId="2A4989F4" w14:textId="2A55575A" w:rsidR="00360514" w:rsidRDefault="00360514" w:rsidP="003622FF">
            <w:pPr>
              <w:pStyle w:val="Table-Bullets"/>
            </w:pPr>
            <w:r>
              <w:t>All forms to be used can be obtained from the local authority, who will provide assistance with completing them, if required.</w:t>
            </w:r>
          </w:p>
          <w:p w14:paraId="2704DAC2" w14:textId="23EA8060" w:rsidR="00CE45D4" w:rsidRPr="00CE45D4" w:rsidRDefault="00CE45D4" w:rsidP="00CE45D4">
            <w:pPr>
              <w:pStyle w:val="Table-Bullets"/>
            </w:pPr>
            <w:r w:rsidRPr="00CE45D4">
              <w:t>In respect of an applicant receiving grants, subsidies or similar type payments from a Government Department or Public Authority that have a total value of more than €10,000 during the year, you will need an e-Tax Clearance certificate.</w:t>
            </w:r>
          </w:p>
          <w:p w14:paraId="623E0C56" w14:textId="77777777" w:rsidR="00360514" w:rsidRPr="00707E53" w:rsidRDefault="00360514" w:rsidP="003622FF">
            <w:pPr>
              <w:pStyle w:val="Table-Bullets"/>
            </w:pPr>
            <w:r w:rsidRPr="005C771F">
              <w:t xml:space="preserve">The local authority reserves the right to make any necessary enquiries to verify information or </w:t>
            </w:r>
            <w:r>
              <w:t xml:space="preserve">for </w:t>
            </w:r>
            <w:r w:rsidRPr="005C771F">
              <w:t>clarification o</w:t>
            </w:r>
            <w:r>
              <w:t>f</w:t>
            </w:r>
            <w:r w:rsidRPr="005C771F">
              <w:t xml:space="preserve"> supporting documents provided with a grant application. An application that includes false or misleading information or documents will not be approved for a grant.</w:t>
            </w:r>
          </w:p>
        </w:tc>
      </w:tr>
    </w:tbl>
    <w:p w14:paraId="6A690A8E" w14:textId="77777777" w:rsidR="00360514" w:rsidRDefault="00360514" w:rsidP="00360514">
      <w:pPr>
        <w:spacing w:after="0" w:line="240" w:lineRule="auto"/>
        <w:rPr>
          <w:rFonts w:eastAsia="Times New Roman"/>
          <w:b/>
          <w:szCs w:val="24"/>
          <w:lang w:val="en-IE"/>
        </w:rPr>
      </w:pP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4510"/>
        <w:gridCol w:w="4506"/>
      </w:tblGrid>
      <w:tr w:rsidR="00360514" w:rsidRPr="000D1FA0" w14:paraId="1B951113" w14:textId="77777777" w:rsidTr="003622FF">
        <w:tc>
          <w:tcPr>
            <w:tcW w:w="9016" w:type="dxa"/>
            <w:gridSpan w:val="2"/>
            <w:shd w:val="clear" w:color="auto" w:fill="004D44"/>
          </w:tcPr>
          <w:p w14:paraId="5AC6E6E7" w14:textId="0A550096" w:rsidR="00360514" w:rsidRPr="000D1FA0" w:rsidRDefault="00360514" w:rsidP="00360514">
            <w:pPr>
              <w:numPr>
                <w:ilvl w:val="0"/>
                <w:numId w:val="3"/>
              </w:numPr>
              <w:spacing w:after="0" w:line="276" w:lineRule="auto"/>
              <w:rPr>
                <w:b/>
                <w:szCs w:val="24"/>
                <w:lang w:val="en-IE"/>
              </w:rPr>
            </w:pPr>
            <w:r w:rsidRPr="000D1FA0">
              <w:rPr>
                <w:b/>
                <w:szCs w:val="24"/>
                <w:lang w:val="en-IE"/>
              </w:rPr>
              <w:t>Details of the Applicant</w:t>
            </w:r>
          </w:p>
        </w:tc>
      </w:tr>
      <w:tr w:rsidR="00360514" w:rsidRPr="000D1FA0" w14:paraId="157F3703" w14:textId="77777777" w:rsidTr="003622FF">
        <w:tc>
          <w:tcPr>
            <w:tcW w:w="4510" w:type="dxa"/>
          </w:tcPr>
          <w:p w14:paraId="40BCC19F" w14:textId="77777777" w:rsidR="00360514" w:rsidRPr="000D1FA0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  <w:r w:rsidRPr="000D1FA0">
              <w:rPr>
                <w:szCs w:val="24"/>
                <w:lang w:val="en-IE"/>
              </w:rPr>
              <w:t>Name of applicant</w:t>
            </w:r>
            <w:r>
              <w:rPr>
                <w:szCs w:val="24"/>
                <w:lang w:val="en-IE"/>
              </w:rPr>
              <w:t xml:space="preserve"> (in block capitals)</w:t>
            </w:r>
            <w:r w:rsidRPr="000D1FA0">
              <w:rPr>
                <w:szCs w:val="24"/>
                <w:lang w:val="en-IE"/>
              </w:rPr>
              <w:t>:</w:t>
            </w:r>
          </w:p>
        </w:tc>
        <w:tc>
          <w:tcPr>
            <w:tcW w:w="4506" w:type="dxa"/>
          </w:tcPr>
          <w:p w14:paraId="245CC1B0" w14:textId="77777777" w:rsidR="00360514" w:rsidRPr="000D1FA0" w:rsidRDefault="00360514" w:rsidP="003622FF">
            <w:pPr>
              <w:spacing w:after="0" w:line="276" w:lineRule="auto"/>
              <w:jc w:val="center"/>
              <w:rPr>
                <w:b/>
                <w:szCs w:val="24"/>
                <w:lang w:val="en-IE"/>
              </w:rPr>
            </w:pPr>
          </w:p>
        </w:tc>
      </w:tr>
      <w:tr w:rsidR="00360514" w:rsidRPr="000D1FA0" w14:paraId="21FF58B6" w14:textId="77777777" w:rsidTr="003622FF">
        <w:trPr>
          <w:trHeight w:val="699"/>
        </w:trPr>
        <w:tc>
          <w:tcPr>
            <w:tcW w:w="4510" w:type="dxa"/>
          </w:tcPr>
          <w:p w14:paraId="4C6E18CC" w14:textId="77777777" w:rsidR="00360514" w:rsidRPr="000D1FA0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  <w:r w:rsidRPr="000D1FA0">
              <w:rPr>
                <w:szCs w:val="24"/>
                <w:lang w:val="en-IE"/>
              </w:rPr>
              <w:t>Address (location of DWWTS):</w:t>
            </w:r>
          </w:p>
          <w:p w14:paraId="36BA387B" w14:textId="77777777" w:rsidR="00360514" w:rsidRPr="000D1FA0" w:rsidRDefault="00360514" w:rsidP="003622FF">
            <w:pPr>
              <w:spacing w:after="0" w:line="276" w:lineRule="auto"/>
              <w:jc w:val="right"/>
              <w:rPr>
                <w:szCs w:val="24"/>
                <w:lang w:val="en-IE"/>
              </w:rPr>
            </w:pPr>
          </w:p>
          <w:p w14:paraId="6A4C0497" w14:textId="77777777" w:rsidR="00360514" w:rsidRPr="000D1FA0" w:rsidRDefault="00360514" w:rsidP="003622FF">
            <w:pPr>
              <w:spacing w:after="0" w:line="276" w:lineRule="auto"/>
              <w:jc w:val="right"/>
              <w:rPr>
                <w:szCs w:val="24"/>
                <w:lang w:val="en-IE"/>
              </w:rPr>
            </w:pPr>
          </w:p>
          <w:p w14:paraId="0158F631" w14:textId="77777777" w:rsidR="00360514" w:rsidRPr="000D1FA0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</w:p>
          <w:p w14:paraId="4CE96767" w14:textId="77777777" w:rsidR="00360514" w:rsidRPr="000D1FA0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  <w:r w:rsidRPr="000D1FA0">
              <w:rPr>
                <w:szCs w:val="24"/>
                <w:lang w:val="en-IE"/>
              </w:rPr>
              <w:t>EIRCODE (required):</w:t>
            </w:r>
            <w:r>
              <w:rPr>
                <w:szCs w:val="24"/>
                <w:lang w:val="en-IE"/>
              </w:rPr>
              <w:t xml:space="preserve">                         </w:t>
            </w:r>
          </w:p>
        </w:tc>
        <w:tc>
          <w:tcPr>
            <w:tcW w:w="4506" w:type="dxa"/>
          </w:tcPr>
          <w:p w14:paraId="3130BDB3" w14:textId="77777777" w:rsidR="00360514" w:rsidRDefault="00360514" w:rsidP="003622FF">
            <w:pPr>
              <w:spacing w:after="0" w:line="276" w:lineRule="auto"/>
              <w:rPr>
                <w:b/>
                <w:szCs w:val="24"/>
                <w:lang w:val="en-IE"/>
              </w:rPr>
            </w:pPr>
          </w:p>
          <w:p w14:paraId="35EA54D1" w14:textId="77777777" w:rsidR="00360514" w:rsidRDefault="00360514" w:rsidP="003622FF">
            <w:pPr>
              <w:spacing w:after="0" w:line="276" w:lineRule="auto"/>
              <w:jc w:val="center"/>
              <w:rPr>
                <w:b/>
                <w:szCs w:val="24"/>
                <w:lang w:val="en-IE"/>
              </w:rPr>
            </w:pPr>
          </w:p>
          <w:p w14:paraId="76A3F62B" w14:textId="77777777" w:rsidR="00360514" w:rsidRDefault="00360514" w:rsidP="003622FF">
            <w:pPr>
              <w:spacing w:after="0" w:line="276" w:lineRule="auto"/>
              <w:rPr>
                <w:b/>
                <w:szCs w:val="24"/>
                <w:lang w:val="en-IE"/>
              </w:rPr>
            </w:pPr>
          </w:p>
          <w:p w14:paraId="0B27D3A6" w14:textId="77777777" w:rsidR="00360514" w:rsidRDefault="00360514" w:rsidP="003622FF">
            <w:pPr>
              <w:spacing w:after="0" w:line="276" w:lineRule="auto"/>
              <w:jc w:val="center"/>
              <w:rPr>
                <w:b/>
                <w:szCs w:val="24"/>
                <w:lang w:val="en-IE"/>
              </w:rPr>
            </w:pPr>
          </w:p>
          <w:p w14:paraId="11EF3CE2" w14:textId="77777777" w:rsidR="00360514" w:rsidRPr="000D1FA0" w:rsidRDefault="00360514" w:rsidP="003622FF">
            <w:pPr>
              <w:spacing w:after="0" w:line="276" w:lineRule="auto"/>
              <w:jc w:val="center"/>
              <w:rPr>
                <w:b/>
                <w:szCs w:val="24"/>
                <w:lang w:val="en-IE"/>
              </w:rPr>
            </w:pPr>
          </w:p>
        </w:tc>
      </w:tr>
      <w:tr w:rsidR="00360514" w:rsidRPr="000D1FA0" w14:paraId="3BE15250" w14:textId="77777777" w:rsidTr="003622FF">
        <w:trPr>
          <w:trHeight w:val="163"/>
        </w:trPr>
        <w:tc>
          <w:tcPr>
            <w:tcW w:w="4510" w:type="dxa"/>
          </w:tcPr>
          <w:p w14:paraId="5BFAF0D8" w14:textId="4CC90CB8" w:rsidR="00360514" w:rsidRPr="000D1FA0" w:rsidRDefault="00CE45D4" w:rsidP="00CE45D4">
            <w:pPr>
              <w:spacing w:after="0" w:line="276" w:lineRule="auto"/>
              <w:rPr>
                <w:szCs w:val="24"/>
                <w:lang w:val="en-IE"/>
              </w:rPr>
            </w:pPr>
            <w:r>
              <w:rPr>
                <w:szCs w:val="24"/>
                <w:lang w:val="en-IE"/>
              </w:rPr>
              <w:t>T</w:t>
            </w:r>
            <w:r w:rsidR="00360514">
              <w:rPr>
                <w:szCs w:val="24"/>
                <w:lang w:val="en-IE"/>
              </w:rPr>
              <w:t>elephone no:</w:t>
            </w:r>
          </w:p>
        </w:tc>
        <w:tc>
          <w:tcPr>
            <w:tcW w:w="4506" w:type="dxa"/>
          </w:tcPr>
          <w:p w14:paraId="44F6672F" w14:textId="77777777" w:rsidR="00360514" w:rsidRDefault="00360514" w:rsidP="003622FF">
            <w:pPr>
              <w:spacing w:after="0" w:line="276" w:lineRule="auto"/>
              <w:jc w:val="center"/>
              <w:rPr>
                <w:b/>
                <w:szCs w:val="24"/>
                <w:lang w:val="en-IE"/>
              </w:rPr>
            </w:pPr>
          </w:p>
        </w:tc>
      </w:tr>
      <w:tr w:rsidR="00CE45D4" w:rsidRPr="008B3279" w14:paraId="47496AB9" w14:textId="77777777" w:rsidTr="00CE45D4">
        <w:trPr>
          <w:trHeight w:val="193"/>
        </w:trPr>
        <w:tc>
          <w:tcPr>
            <w:tcW w:w="4510" w:type="dxa"/>
          </w:tcPr>
          <w:p w14:paraId="78D90E68" w14:textId="563E8A3C" w:rsidR="00CE45D4" w:rsidRPr="008B3279" w:rsidRDefault="00CE45D4" w:rsidP="00592F33">
            <w:pPr>
              <w:spacing w:after="0" w:line="276" w:lineRule="auto"/>
              <w:rPr>
                <w:color w:val="000000" w:themeColor="text1"/>
                <w:szCs w:val="24"/>
                <w:lang w:val="en-IE"/>
              </w:rPr>
            </w:pPr>
            <w:r w:rsidRPr="008B3279">
              <w:rPr>
                <w:color w:val="000000" w:themeColor="text1"/>
              </w:rPr>
              <w:t>E-Tax clearance printout</w:t>
            </w:r>
            <w:r w:rsidR="00072B4A">
              <w:rPr>
                <w:color w:val="000000" w:themeColor="text1"/>
              </w:rPr>
              <w:t>:</w:t>
            </w:r>
          </w:p>
        </w:tc>
        <w:tc>
          <w:tcPr>
            <w:tcW w:w="4506" w:type="dxa"/>
          </w:tcPr>
          <w:p w14:paraId="3A0AB187" w14:textId="77777777" w:rsidR="00CE45D4" w:rsidRPr="008B3279" w:rsidRDefault="00CE45D4" w:rsidP="001405E2">
            <w:pPr>
              <w:spacing w:after="0" w:line="276" w:lineRule="auto"/>
              <w:rPr>
                <w:b/>
                <w:color w:val="000000" w:themeColor="text1"/>
                <w:szCs w:val="24"/>
                <w:lang w:val="en-IE"/>
              </w:rPr>
            </w:pPr>
            <w:r w:rsidRPr="008B3279">
              <w:rPr>
                <w:color w:val="000000" w:themeColor="text1"/>
              </w:rPr>
              <w:t xml:space="preserve">Yes </w:t>
            </w:r>
            <w:r w:rsidRPr="008B3279">
              <w:rPr>
                <w:color w:val="000000" w:themeColor="text1"/>
              </w:rPr>
              <w:tab/>
              <w:t xml:space="preserve"> </w:t>
            </w:r>
            <w:r w:rsidRPr="008B3279">
              <w:rPr>
                <w:color w:val="000000" w:themeColor="text1"/>
              </w:rPr>
              <w:sym w:font="Wingdings" w:char="F06F"/>
            </w:r>
            <w:r w:rsidRPr="008B3279">
              <w:rPr>
                <w:color w:val="000000" w:themeColor="text1"/>
              </w:rPr>
              <w:t xml:space="preserve">󠄀                No   </w:t>
            </w:r>
            <w:r w:rsidRPr="008B3279">
              <w:rPr>
                <w:color w:val="000000" w:themeColor="text1"/>
              </w:rPr>
              <w:sym w:font="Wingdings" w:char="F06F"/>
            </w:r>
            <w:r w:rsidRPr="008B3279">
              <w:rPr>
                <w:color w:val="000000" w:themeColor="text1"/>
              </w:rPr>
              <w:t xml:space="preserve">󠄀                     </w:t>
            </w:r>
          </w:p>
        </w:tc>
      </w:tr>
      <w:tr w:rsidR="00360514" w:rsidRPr="000D1FA0" w14:paraId="476AA1A9" w14:textId="77777777" w:rsidTr="003622FF">
        <w:trPr>
          <w:trHeight w:val="163"/>
        </w:trPr>
        <w:tc>
          <w:tcPr>
            <w:tcW w:w="4510" w:type="dxa"/>
          </w:tcPr>
          <w:p w14:paraId="4E1F918A" w14:textId="77777777" w:rsidR="00360514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  <w:r>
              <w:rPr>
                <w:szCs w:val="24"/>
                <w:lang w:val="en-IE"/>
              </w:rPr>
              <w:t>E-mail address:</w:t>
            </w:r>
          </w:p>
        </w:tc>
        <w:tc>
          <w:tcPr>
            <w:tcW w:w="4506" w:type="dxa"/>
          </w:tcPr>
          <w:p w14:paraId="2C1F4A1A" w14:textId="77777777" w:rsidR="00360514" w:rsidRDefault="00360514" w:rsidP="003622FF">
            <w:pPr>
              <w:spacing w:after="0" w:line="276" w:lineRule="auto"/>
              <w:jc w:val="center"/>
              <w:rPr>
                <w:b/>
                <w:szCs w:val="24"/>
                <w:lang w:val="en-IE"/>
              </w:rPr>
            </w:pPr>
          </w:p>
        </w:tc>
      </w:tr>
      <w:tr w:rsidR="00CA0046" w:rsidRPr="00D709B8" w14:paraId="3386E7CB" w14:textId="77777777" w:rsidTr="00CA0046">
        <w:tc>
          <w:tcPr>
            <w:tcW w:w="4510" w:type="dxa"/>
          </w:tcPr>
          <w:p w14:paraId="76415487" w14:textId="77777777" w:rsidR="00CA0046" w:rsidRPr="00D709B8" w:rsidRDefault="00CA0046" w:rsidP="001F088A">
            <w:pPr>
              <w:spacing w:line="276" w:lineRule="auto"/>
              <w:rPr>
                <w:color w:val="000000" w:themeColor="text1"/>
                <w:szCs w:val="24"/>
              </w:rPr>
            </w:pPr>
            <w:r w:rsidRPr="00D709B8">
              <w:rPr>
                <w:color w:val="000000" w:themeColor="text1"/>
                <w:szCs w:val="24"/>
              </w:rPr>
              <w:t>In the last 12 mths, have you received a grant from any public body?</w:t>
            </w:r>
          </w:p>
          <w:p w14:paraId="4354A911" w14:textId="77777777" w:rsidR="00CA0046" w:rsidRPr="00D709B8" w:rsidRDefault="00CA0046" w:rsidP="001F088A">
            <w:pPr>
              <w:pStyle w:val="Table-BodyText"/>
              <w:rPr>
                <w:szCs w:val="24"/>
              </w:rPr>
            </w:pPr>
            <w:r w:rsidRPr="00D709B8">
              <w:rPr>
                <w:szCs w:val="24"/>
              </w:rPr>
              <w:t>If yes, please provide details:</w:t>
            </w:r>
          </w:p>
          <w:p w14:paraId="21E6CBEB" w14:textId="77777777" w:rsidR="00CA0046" w:rsidRPr="00D709B8" w:rsidRDefault="00CA0046" w:rsidP="001F088A">
            <w:pPr>
              <w:pStyle w:val="Table-BodyText"/>
              <w:spacing w:after="0"/>
              <w:rPr>
                <w:szCs w:val="24"/>
              </w:rPr>
            </w:pPr>
          </w:p>
          <w:p w14:paraId="2E29A893" w14:textId="77777777" w:rsidR="00CA0046" w:rsidRPr="00D709B8" w:rsidRDefault="00CA0046" w:rsidP="001F088A">
            <w:pPr>
              <w:pStyle w:val="Table-BodyText"/>
              <w:numPr>
                <w:ilvl w:val="0"/>
                <w:numId w:val="4"/>
              </w:numPr>
              <w:spacing w:after="0"/>
              <w:rPr>
                <w:szCs w:val="24"/>
              </w:rPr>
            </w:pPr>
            <w:r w:rsidRPr="00D709B8">
              <w:rPr>
                <w:szCs w:val="24"/>
              </w:rPr>
              <w:t xml:space="preserve">amount:     </w:t>
            </w:r>
          </w:p>
          <w:p w14:paraId="0F34DDB5" w14:textId="77777777" w:rsidR="00CA0046" w:rsidRPr="00D709B8" w:rsidRDefault="00CA0046" w:rsidP="001F088A">
            <w:pPr>
              <w:pStyle w:val="Table-Bullets"/>
              <w:numPr>
                <w:ilvl w:val="0"/>
                <w:numId w:val="4"/>
              </w:numPr>
              <w:rPr>
                <w:szCs w:val="24"/>
                <w:lang w:val="en-IE"/>
              </w:rPr>
            </w:pPr>
            <w:r w:rsidRPr="00D709B8">
              <w:rPr>
                <w:szCs w:val="24"/>
              </w:rPr>
              <w:t>date paid:</w:t>
            </w:r>
          </w:p>
        </w:tc>
        <w:tc>
          <w:tcPr>
            <w:tcW w:w="4506" w:type="dxa"/>
          </w:tcPr>
          <w:p w14:paraId="7A2A151C" w14:textId="77777777" w:rsidR="00CA0046" w:rsidRPr="00D709B8" w:rsidRDefault="00CA0046" w:rsidP="001F088A">
            <w:pPr>
              <w:pStyle w:val="Table-BodyText"/>
              <w:rPr>
                <w:szCs w:val="24"/>
              </w:rPr>
            </w:pPr>
            <w:r w:rsidRPr="00D709B8">
              <w:rPr>
                <w:szCs w:val="24"/>
              </w:rPr>
              <w:t xml:space="preserve">Yes </w:t>
            </w:r>
            <w:r w:rsidRPr="00D709B8">
              <w:rPr>
                <w:szCs w:val="24"/>
              </w:rPr>
              <w:tab/>
              <w:t xml:space="preserve"> </w:t>
            </w:r>
            <w:r w:rsidRPr="00D709B8">
              <w:rPr>
                <w:szCs w:val="24"/>
              </w:rPr>
              <w:sym w:font="Wingdings" w:char="F06F"/>
            </w:r>
            <w:r w:rsidRPr="00D709B8">
              <w:rPr>
                <w:szCs w:val="24"/>
              </w:rPr>
              <w:t>󠄀                No    󠄀</w:t>
            </w:r>
            <w:r w:rsidRPr="00D709B8">
              <w:rPr>
                <w:szCs w:val="24"/>
              </w:rPr>
              <w:sym w:font="Wingdings" w:char="F06F"/>
            </w:r>
            <w:r w:rsidRPr="00D709B8">
              <w:rPr>
                <w:szCs w:val="24"/>
              </w:rPr>
              <w:t xml:space="preserve">                      </w:t>
            </w:r>
          </w:p>
          <w:p w14:paraId="3B78C164" w14:textId="77777777" w:rsidR="00CA0046" w:rsidRPr="00D709B8" w:rsidRDefault="00CA0046" w:rsidP="001F088A">
            <w:pPr>
              <w:pStyle w:val="Table-BodyText"/>
              <w:rPr>
                <w:szCs w:val="24"/>
              </w:rPr>
            </w:pPr>
          </w:p>
          <w:p w14:paraId="229FFAA9" w14:textId="77777777" w:rsidR="00CA0046" w:rsidRPr="00D709B8" w:rsidRDefault="00CA0046" w:rsidP="001F088A">
            <w:pPr>
              <w:pStyle w:val="Table-BodyText"/>
              <w:rPr>
                <w:szCs w:val="24"/>
              </w:rPr>
            </w:pPr>
          </w:p>
          <w:p w14:paraId="501FE0C2" w14:textId="77777777" w:rsidR="00CA0046" w:rsidRDefault="00CA0046" w:rsidP="00CA0046">
            <w:pPr>
              <w:pStyle w:val="Table-BodyText"/>
              <w:spacing w:after="0"/>
              <w:rPr>
                <w:szCs w:val="24"/>
              </w:rPr>
            </w:pPr>
          </w:p>
          <w:p w14:paraId="738795B3" w14:textId="37435096" w:rsidR="00CA0046" w:rsidRPr="00D709B8" w:rsidRDefault="00CA0046" w:rsidP="001405E2">
            <w:pPr>
              <w:pStyle w:val="Table-BodyText"/>
              <w:spacing w:after="0"/>
              <w:rPr>
                <w:color w:val="000000" w:themeColor="text1"/>
                <w:szCs w:val="24"/>
              </w:rPr>
            </w:pPr>
            <w:r w:rsidRPr="00D709B8">
              <w:rPr>
                <w:szCs w:val="24"/>
              </w:rPr>
              <w:t>€</w:t>
            </w:r>
          </w:p>
        </w:tc>
      </w:tr>
      <w:tr w:rsidR="00360514" w:rsidRPr="000D1FA0" w14:paraId="0B7725A6" w14:textId="77777777" w:rsidTr="003622FF">
        <w:tc>
          <w:tcPr>
            <w:tcW w:w="9016" w:type="dxa"/>
            <w:gridSpan w:val="2"/>
            <w:shd w:val="clear" w:color="auto" w:fill="004D44"/>
          </w:tcPr>
          <w:p w14:paraId="60C89E8B" w14:textId="77777777" w:rsidR="00360514" w:rsidRPr="000D1FA0" w:rsidRDefault="00360514" w:rsidP="00360514">
            <w:pPr>
              <w:numPr>
                <w:ilvl w:val="0"/>
                <w:numId w:val="3"/>
              </w:numPr>
              <w:spacing w:after="0" w:line="276" w:lineRule="auto"/>
              <w:rPr>
                <w:b/>
                <w:szCs w:val="24"/>
                <w:lang w:val="en-IE"/>
              </w:rPr>
            </w:pPr>
            <w:r w:rsidRPr="000D1FA0">
              <w:rPr>
                <w:b/>
                <w:szCs w:val="24"/>
                <w:lang w:val="en-IE"/>
              </w:rPr>
              <w:lastRenderedPageBreak/>
              <w:t xml:space="preserve">Details of the </w:t>
            </w:r>
            <w:r>
              <w:rPr>
                <w:b/>
                <w:szCs w:val="24"/>
                <w:lang w:val="en-IE"/>
              </w:rPr>
              <w:t>DWWTS</w:t>
            </w:r>
          </w:p>
        </w:tc>
      </w:tr>
      <w:tr w:rsidR="00360514" w:rsidRPr="000D1FA0" w14:paraId="5C22301E" w14:textId="77777777" w:rsidTr="003622FF">
        <w:trPr>
          <w:trHeight w:val="163"/>
        </w:trPr>
        <w:tc>
          <w:tcPr>
            <w:tcW w:w="4510" w:type="dxa"/>
          </w:tcPr>
          <w:p w14:paraId="74EBFB09" w14:textId="77777777" w:rsidR="00360514" w:rsidRPr="000D1FA0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  <w:r>
              <w:t>Date inspection carried out:</w:t>
            </w:r>
          </w:p>
        </w:tc>
        <w:tc>
          <w:tcPr>
            <w:tcW w:w="4506" w:type="dxa"/>
          </w:tcPr>
          <w:p w14:paraId="1C0A8F25" w14:textId="77777777" w:rsidR="00360514" w:rsidRDefault="00360514" w:rsidP="003622FF">
            <w:pPr>
              <w:spacing w:after="0" w:line="276" w:lineRule="auto"/>
              <w:jc w:val="center"/>
              <w:rPr>
                <w:b/>
                <w:szCs w:val="24"/>
                <w:lang w:val="en-IE"/>
              </w:rPr>
            </w:pPr>
          </w:p>
        </w:tc>
      </w:tr>
      <w:tr w:rsidR="00360514" w:rsidRPr="000D1FA0" w14:paraId="33614853" w14:textId="77777777" w:rsidTr="003622FF">
        <w:trPr>
          <w:trHeight w:val="163"/>
        </w:trPr>
        <w:tc>
          <w:tcPr>
            <w:tcW w:w="4510" w:type="dxa"/>
          </w:tcPr>
          <w:p w14:paraId="269CD926" w14:textId="77777777" w:rsidR="00360514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  <w:r w:rsidRPr="00C94085">
              <w:t>Advisory Notice reference number</w:t>
            </w:r>
            <w:r>
              <w:t>:</w:t>
            </w:r>
          </w:p>
        </w:tc>
        <w:tc>
          <w:tcPr>
            <w:tcW w:w="4506" w:type="dxa"/>
          </w:tcPr>
          <w:p w14:paraId="6A435002" w14:textId="77777777" w:rsidR="00360514" w:rsidRDefault="00360514" w:rsidP="003622FF">
            <w:pPr>
              <w:spacing w:after="0" w:line="276" w:lineRule="auto"/>
              <w:jc w:val="center"/>
              <w:rPr>
                <w:b/>
                <w:szCs w:val="24"/>
                <w:lang w:val="en-IE"/>
              </w:rPr>
            </w:pPr>
          </w:p>
        </w:tc>
      </w:tr>
      <w:tr w:rsidR="00360514" w:rsidRPr="000D1FA0" w14:paraId="1CDDD47E" w14:textId="77777777" w:rsidTr="003622FF">
        <w:trPr>
          <w:trHeight w:val="163"/>
        </w:trPr>
        <w:tc>
          <w:tcPr>
            <w:tcW w:w="4510" w:type="dxa"/>
          </w:tcPr>
          <w:p w14:paraId="36206BB3" w14:textId="77777777" w:rsidR="00360514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  <w:r>
              <w:t>Date of local</w:t>
            </w:r>
            <w:r w:rsidRPr="00C94085">
              <w:t xml:space="preserve"> authority Notice of Compliance</w:t>
            </w:r>
            <w:r>
              <w:t>:</w:t>
            </w:r>
          </w:p>
        </w:tc>
        <w:tc>
          <w:tcPr>
            <w:tcW w:w="4506" w:type="dxa"/>
          </w:tcPr>
          <w:p w14:paraId="14D079D0" w14:textId="77777777" w:rsidR="00360514" w:rsidRDefault="00360514" w:rsidP="003622FF">
            <w:pPr>
              <w:spacing w:after="0" w:line="276" w:lineRule="auto"/>
              <w:jc w:val="center"/>
              <w:rPr>
                <w:b/>
                <w:szCs w:val="24"/>
                <w:lang w:val="en-IE"/>
              </w:rPr>
            </w:pPr>
          </w:p>
        </w:tc>
      </w:tr>
      <w:tr w:rsidR="00360514" w:rsidRPr="000D1FA0" w14:paraId="40A7E612" w14:textId="77777777" w:rsidTr="008E48DD">
        <w:trPr>
          <w:trHeight w:val="558"/>
        </w:trPr>
        <w:tc>
          <w:tcPr>
            <w:tcW w:w="9016" w:type="dxa"/>
            <w:gridSpan w:val="2"/>
            <w:shd w:val="clear" w:color="auto" w:fill="004D44"/>
          </w:tcPr>
          <w:p w14:paraId="052D9488" w14:textId="77777777" w:rsidR="00360514" w:rsidRPr="000D1FA0" w:rsidRDefault="00360514" w:rsidP="00360514">
            <w:pPr>
              <w:numPr>
                <w:ilvl w:val="0"/>
                <w:numId w:val="3"/>
              </w:numPr>
              <w:spacing w:after="0" w:line="276" w:lineRule="auto"/>
              <w:jc w:val="both"/>
              <w:rPr>
                <w:b/>
                <w:noProof/>
                <w:szCs w:val="24"/>
                <w:lang w:val="en-IE"/>
              </w:rPr>
            </w:pPr>
            <w:r w:rsidRPr="000D1FA0">
              <w:rPr>
                <w:b/>
                <w:bCs/>
                <w:szCs w:val="24"/>
                <w:lang w:val="en-IE"/>
              </w:rPr>
              <w:t xml:space="preserve">General description and cost of works </w:t>
            </w:r>
            <w:r w:rsidRPr="003025AC">
              <w:rPr>
                <w:b/>
                <w:bCs/>
                <w:szCs w:val="24"/>
                <w:lang w:val="en-IE"/>
              </w:rPr>
              <w:t xml:space="preserve">carried out </w:t>
            </w:r>
            <w:r w:rsidRPr="00802518">
              <w:rPr>
                <w:bCs/>
                <w:szCs w:val="24"/>
                <w:lang w:val="en-IE"/>
              </w:rPr>
              <w:t>(Itemised receipt(s) must be provided when the works are completed):</w:t>
            </w:r>
          </w:p>
        </w:tc>
      </w:tr>
      <w:tr w:rsidR="00360514" w:rsidRPr="000D1FA0" w14:paraId="709DF0EB" w14:textId="77777777" w:rsidTr="003622FF">
        <w:tc>
          <w:tcPr>
            <w:tcW w:w="9016" w:type="dxa"/>
            <w:gridSpan w:val="2"/>
          </w:tcPr>
          <w:p w14:paraId="68FF1413" w14:textId="77777777" w:rsidR="00360514" w:rsidRDefault="00360514" w:rsidP="003622FF">
            <w:pPr>
              <w:spacing w:after="0" w:line="276" w:lineRule="auto"/>
              <w:ind w:left="308"/>
              <w:jc w:val="both"/>
              <w:rPr>
                <w:b/>
                <w:bCs/>
                <w:szCs w:val="24"/>
                <w:lang w:val="en-IE"/>
              </w:rPr>
            </w:pPr>
          </w:p>
          <w:p w14:paraId="1E1DC032" w14:textId="4985AC1B" w:rsidR="00CE45D4" w:rsidRDefault="00CE45D4" w:rsidP="008E48DD">
            <w:pPr>
              <w:tabs>
                <w:tab w:val="left" w:pos="3320"/>
              </w:tabs>
              <w:spacing w:after="0" w:line="276" w:lineRule="auto"/>
              <w:ind w:left="308"/>
              <w:jc w:val="both"/>
              <w:rPr>
                <w:b/>
                <w:bCs/>
                <w:szCs w:val="24"/>
                <w:lang w:val="en-IE"/>
              </w:rPr>
            </w:pPr>
          </w:p>
          <w:p w14:paraId="282869AB" w14:textId="058FD5B5" w:rsidR="00CE45D4" w:rsidRDefault="00CE45D4" w:rsidP="008E48DD">
            <w:pPr>
              <w:tabs>
                <w:tab w:val="left" w:pos="3320"/>
              </w:tabs>
              <w:spacing w:after="0" w:line="276" w:lineRule="auto"/>
              <w:ind w:left="308"/>
              <w:jc w:val="both"/>
              <w:rPr>
                <w:b/>
                <w:bCs/>
                <w:szCs w:val="24"/>
                <w:lang w:val="en-IE"/>
              </w:rPr>
            </w:pPr>
          </w:p>
          <w:p w14:paraId="6EBE4A2E" w14:textId="23C085F0" w:rsidR="008E48DD" w:rsidRDefault="008E48DD" w:rsidP="008E48DD">
            <w:pPr>
              <w:tabs>
                <w:tab w:val="left" w:pos="3320"/>
              </w:tabs>
              <w:spacing w:after="0" w:line="276" w:lineRule="auto"/>
              <w:ind w:left="308"/>
              <w:jc w:val="both"/>
              <w:rPr>
                <w:b/>
                <w:bCs/>
                <w:szCs w:val="24"/>
                <w:lang w:val="en-IE"/>
              </w:rPr>
            </w:pPr>
          </w:p>
          <w:p w14:paraId="28115D85" w14:textId="77777777" w:rsidR="008E48DD" w:rsidRDefault="008E48DD" w:rsidP="008E48DD">
            <w:pPr>
              <w:tabs>
                <w:tab w:val="left" w:pos="3320"/>
              </w:tabs>
              <w:spacing w:after="0" w:line="276" w:lineRule="auto"/>
              <w:ind w:left="308"/>
              <w:jc w:val="both"/>
              <w:rPr>
                <w:b/>
                <w:bCs/>
                <w:szCs w:val="24"/>
                <w:lang w:val="en-IE"/>
              </w:rPr>
            </w:pPr>
          </w:p>
          <w:p w14:paraId="744AB20F" w14:textId="77777777" w:rsidR="00360514" w:rsidRPr="000D1FA0" w:rsidRDefault="00360514" w:rsidP="003622FF">
            <w:pPr>
              <w:spacing w:after="0" w:line="276" w:lineRule="auto"/>
              <w:ind w:left="308"/>
              <w:jc w:val="both"/>
              <w:rPr>
                <w:b/>
                <w:bCs/>
                <w:szCs w:val="24"/>
                <w:lang w:val="en-IE"/>
              </w:rPr>
            </w:pPr>
          </w:p>
        </w:tc>
      </w:tr>
      <w:tr w:rsidR="00CE45D4" w:rsidRPr="000D1FA0" w14:paraId="7D9AAB74" w14:textId="77777777" w:rsidTr="00592F33">
        <w:tc>
          <w:tcPr>
            <w:tcW w:w="9016" w:type="dxa"/>
            <w:gridSpan w:val="2"/>
            <w:shd w:val="clear" w:color="auto" w:fill="004D44"/>
          </w:tcPr>
          <w:p w14:paraId="641B1251" w14:textId="1D3F234B" w:rsidR="00CE45D4" w:rsidRPr="000D1FA0" w:rsidRDefault="00CE45D4" w:rsidP="00CE45D4">
            <w:pPr>
              <w:numPr>
                <w:ilvl w:val="0"/>
                <w:numId w:val="3"/>
              </w:numPr>
              <w:spacing w:after="0" w:line="276" w:lineRule="auto"/>
              <w:rPr>
                <w:b/>
                <w:szCs w:val="24"/>
                <w:lang w:val="en-IE"/>
              </w:rPr>
            </w:pPr>
            <w:r>
              <w:rPr>
                <w:b/>
                <w:szCs w:val="24"/>
                <w:lang w:val="en-IE"/>
              </w:rPr>
              <w:t>Previous Payments</w:t>
            </w:r>
          </w:p>
        </w:tc>
      </w:tr>
    </w:tbl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4536"/>
        <w:gridCol w:w="4480"/>
      </w:tblGrid>
      <w:tr w:rsidR="00CE45D4" w:rsidRPr="008978D1" w14:paraId="6C643F83" w14:textId="77777777" w:rsidTr="001405E2">
        <w:trPr>
          <w:trHeight w:val="2224"/>
        </w:trPr>
        <w:tc>
          <w:tcPr>
            <w:tcW w:w="4536" w:type="dxa"/>
          </w:tcPr>
          <w:p w14:paraId="15F9A52F" w14:textId="77777777" w:rsidR="00CE45D4" w:rsidRPr="008978D1" w:rsidRDefault="00CE45D4" w:rsidP="00592F33">
            <w:pPr>
              <w:rPr>
                <w:szCs w:val="24"/>
              </w:rPr>
            </w:pPr>
            <w:r w:rsidRPr="008978D1">
              <w:rPr>
                <w:szCs w:val="24"/>
              </w:rPr>
              <w:t>Was any grant paid in respect of this DWWTS in the last 7 years?</w:t>
            </w:r>
          </w:p>
          <w:p w14:paraId="2542B2B3" w14:textId="77777777" w:rsidR="00CE45D4" w:rsidRPr="008978D1" w:rsidRDefault="00CE45D4" w:rsidP="00592F33">
            <w:pPr>
              <w:rPr>
                <w:szCs w:val="24"/>
              </w:rPr>
            </w:pPr>
            <w:r w:rsidRPr="008978D1">
              <w:rPr>
                <w:szCs w:val="24"/>
              </w:rPr>
              <w:t>If yes, please provide details:</w:t>
            </w:r>
          </w:p>
          <w:p w14:paraId="0ACE4077" w14:textId="77777777" w:rsidR="00CE45D4" w:rsidRPr="008978D1" w:rsidRDefault="00CE45D4" w:rsidP="00CA0046">
            <w:pPr>
              <w:spacing w:after="0"/>
              <w:ind w:left="340" w:hanging="227"/>
              <w:rPr>
                <w:color w:val="000000" w:themeColor="text1"/>
                <w:szCs w:val="24"/>
              </w:rPr>
            </w:pPr>
            <w:r w:rsidRPr="008978D1">
              <w:rPr>
                <w:color w:val="000000" w:themeColor="text1"/>
                <w:szCs w:val="24"/>
              </w:rPr>
              <w:t xml:space="preserve">amount:     </w:t>
            </w:r>
          </w:p>
          <w:p w14:paraId="015CF9E0" w14:textId="77777777" w:rsidR="00CE45D4" w:rsidRPr="008978D1" w:rsidRDefault="00CE45D4" w:rsidP="00592F33">
            <w:pPr>
              <w:ind w:left="340" w:hanging="227"/>
              <w:rPr>
                <w:color w:val="000000" w:themeColor="text1"/>
                <w:szCs w:val="24"/>
              </w:rPr>
            </w:pPr>
            <w:r w:rsidRPr="008978D1">
              <w:rPr>
                <w:color w:val="000000" w:themeColor="text1"/>
                <w:szCs w:val="24"/>
              </w:rPr>
              <w:t>date paid:</w:t>
            </w:r>
          </w:p>
        </w:tc>
        <w:tc>
          <w:tcPr>
            <w:tcW w:w="4480" w:type="dxa"/>
          </w:tcPr>
          <w:p w14:paraId="66EAB14F" w14:textId="77777777" w:rsidR="00CE45D4" w:rsidRPr="008978D1" w:rsidRDefault="00CE45D4" w:rsidP="00592F33">
            <w:pPr>
              <w:rPr>
                <w:szCs w:val="24"/>
              </w:rPr>
            </w:pPr>
            <w:r w:rsidRPr="008978D1">
              <w:rPr>
                <w:szCs w:val="24"/>
              </w:rPr>
              <w:t xml:space="preserve">Yes </w:t>
            </w:r>
            <w:r w:rsidRPr="008978D1">
              <w:rPr>
                <w:szCs w:val="24"/>
              </w:rPr>
              <w:tab/>
              <w:t xml:space="preserve"> </w:t>
            </w:r>
            <w:r w:rsidRPr="008978D1">
              <w:rPr>
                <w:szCs w:val="24"/>
              </w:rPr>
              <w:sym w:font="Wingdings" w:char="F06F"/>
            </w:r>
            <w:r w:rsidRPr="008978D1">
              <w:rPr>
                <w:szCs w:val="24"/>
              </w:rPr>
              <w:t>󠄀                No    󠄀</w:t>
            </w:r>
            <w:r w:rsidRPr="008978D1">
              <w:rPr>
                <w:szCs w:val="24"/>
              </w:rPr>
              <w:sym w:font="Wingdings" w:char="F06F"/>
            </w:r>
            <w:r w:rsidRPr="008978D1">
              <w:rPr>
                <w:szCs w:val="24"/>
              </w:rPr>
              <w:t xml:space="preserve">                      </w:t>
            </w:r>
          </w:p>
          <w:p w14:paraId="54A1009C" w14:textId="77777777" w:rsidR="00CE45D4" w:rsidRPr="008978D1" w:rsidRDefault="00CE45D4" w:rsidP="00592F33">
            <w:pPr>
              <w:rPr>
                <w:szCs w:val="24"/>
              </w:rPr>
            </w:pPr>
          </w:p>
          <w:p w14:paraId="29DECBB0" w14:textId="77777777" w:rsidR="00CE45D4" w:rsidRDefault="00CE45D4" w:rsidP="00CE45D4">
            <w:pPr>
              <w:spacing w:after="0"/>
              <w:rPr>
                <w:szCs w:val="24"/>
              </w:rPr>
            </w:pPr>
          </w:p>
          <w:p w14:paraId="237220E2" w14:textId="5E24AEE7" w:rsidR="00CE45D4" w:rsidRPr="00CA0046" w:rsidRDefault="00CE45D4" w:rsidP="00592F33">
            <w:pPr>
              <w:rPr>
                <w:szCs w:val="24"/>
              </w:rPr>
            </w:pPr>
            <w:r w:rsidRPr="008978D1">
              <w:rPr>
                <w:szCs w:val="24"/>
              </w:rPr>
              <w:t>€</w:t>
            </w:r>
          </w:p>
        </w:tc>
      </w:tr>
    </w:tbl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4510"/>
        <w:gridCol w:w="4506"/>
      </w:tblGrid>
      <w:tr w:rsidR="00360514" w:rsidRPr="000D1FA0" w14:paraId="36986B77" w14:textId="77777777" w:rsidTr="003622FF">
        <w:tc>
          <w:tcPr>
            <w:tcW w:w="9016" w:type="dxa"/>
            <w:gridSpan w:val="2"/>
            <w:shd w:val="clear" w:color="auto" w:fill="004D44"/>
          </w:tcPr>
          <w:p w14:paraId="763050CB" w14:textId="77777777" w:rsidR="00360514" w:rsidRPr="000D1FA0" w:rsidRDefault="00360514" w:rsidP="00360514">
            <w:pPr>
              <w:numPr>
                <w:ilvl w:val="0"/>
                <w:numId w:val="3"/>
              </w:numPr>
              <w:spacing w:after="0" w:line="276" w:lineRule="auto"/>
              <w:rPr>
                <w:b/>
                <w:szCs w:val="24"/>
                <w:lang w:val="en-IE"/>
              </w:rPr>
            </w:pPr>
            <w:r>
              <w:rPr>
                <w:b/>
                <w:szCs w:val="24"/>
                <w:lang w:val="en-IE"/>
              </w:rPr>
              <w:t xml:space="preserve">Details of Contractor(s) </w:t>
            </w:r>
            <w:r w:rsidRPr="00707E53">
              <w:rPr>
                <w:szCs w:val="24"/>
                <w:lang w:val="en-IE"/>
              </w:rPr>
              <w:t>(e-Tax Clearance</w:t>
            </w:r>
            <w:r>
              <w:rPr>
                <w:szCs w:val="24"/>
                <w:lang w:val="en-IE"/>
              </w:rPr>
              <w:t xml:space="preserve"> printout</w:t>
            </w:r>
            <w:r w:rsidRPr="00707E53">
              <w:rPr>
                <w:szCs w:val="24"/>
                <w:lang w:val="en-IE"/>
              </w:rPr>
              <w:t xml:space="preserve"> for each contractor </w:t>
            </w:r>
            <w:r w:rsidRPr="00707E53">
              <w:rPr>
                <w:szCs w:val="24"/>
                <w:u w:val="single"/>
                <w:lang w:val="en-IE"/>
              </w:rPr>
              <w:t>must</w:t>
            </w:r>
            <w:r w:rsidRPr="00707E53">
              <w:rPr>
                <w:szCs w:val="24"/>
                <w:lang w:val="en-IE"/>
              </w:rPr>
              <w:t xml:space="preserve"> be provided</w:t>
            </w:r>
            <w:r>
              <w:rPr>
                <w:szCs w:val="24"/>
                <w:lang w:val="en-IE"/>
              </w:rPr>
              <w:t>)</w:t>
            </w:r>
          </w:p>
        </w:tc>
      </w:tr>
      <w:tr w:rsidR="00360514" w:rsidRPr="000D1FA0" w14:paraId="2DF7FCA1" w14:textId="77777777" w:rsidTr="003622FF">
        <w:tc>
          <w:tcPr>
            <w:tcW w:w="4510" w:type="dxa"/>
          </w:tcPr>
          <w:p w14:paraId="105F877B" w14:textId="77777777" w:rsidR="00360514" w:rsidRPr="00984253" w:rsidRDefault="00360514" w:rsidP="003622FF">
            <w:pPr>
              <w:spacing w:after="0" w:line="276" w:lineRule="auto"/>
              <w:rPr>
                <w:rStyle w:val="Emphasis"/>
                <w:lang w:val="en-IE"/>
              </w:rPr>
            </w:pPr>
            <w:r w:rsidRPr="00984253">
              <w:rPr>
                <w:rStyle w:val="Emphasis"/>
                <w:lang w:val="en-IE"/>
              </w:rPr>
              <w:t>Contractor 1</w:t>
            </w:r>
          </w:p>
        </w:tc>
        <w:tc>
          <w:tcPr>
            <w:tcW w:w="4506" w:type="dxa"/>
          </w:tcPr>
          <w:p w14:paraId="3BDD2598" w14:textId="77777777" w:rsidR="00360514" w:rsidRPr="00984253" w:rsidRDefault="00360514" w:rsidP="003622FF">
            <w:pPr>
              <w:spacing w:after="0" w:line="276" w:lineRule="auto"/>
              <w:rPr>
                <w:rStyle w:val="Emphasis"/>
                <w:lang w:val="en-IE"/>
              </w:rPr>
            </w:pPr>
            <w:r w:rsidRPr="00984253">
              <w:rPr>
                <w:rStyle w:val="Emphasis"/>
                <w:lang w:val="en-IE"/>
              </w:rPr>
              <w:t>Contractor 2 (if applicable)</w:t>
            </w:r>
          </w:p>
        </w:tc>
      </w:tr>
      <w:tr w:rsidR="00360514" w:rsidRPr="000D1FA0" w14:paraId="713CB3E6" w14:textId="77777777" w:rsidTr="003622FF">
        <w:tc>
          <w:tcPr>
            <w:tcW w:w="4510" w:type="dxa"/>
          </w:tcPr>
          <w:p w14:paraId="1DA3801C" w14:textId="77777777" w:rsidR="00360514" w:rsidRPr="000D1FA0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  <w:r w:rsidRPr="000D1FA0">
              <w:rPr>
                <w:szCs w:val="24"/>
                <w:lang w:val="en-IE"/>
              </w:rPr>
              <w:t>Contractor name:</w:t>
            </w:r>
          </w:p>
        </w:tc>
        <w:tc>
          <w:tcPr>
            <w:tcW w:w="4506" w:type="dxa"/>
          </w:tcPr>
          <w:p w14:paraId="247680EC" w14:textId="77777777" w:rsidR="00360514" w:rsidRPr="000D1FA0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  <w:r w:rsidRPr="000D1FA0">
              <w:rPr>
                <w:szCs w:val="24"/>
                <w:lang w:val="en-IE"/>
              </w:rPr>
              <w:t xml:space="preserve">Contractor name: </w:t>
            </w:r>
          </w:p>
        </w:tc>
      </w:tr>
      <w:tr w:rsidR="00360514" w:rsidRPr="000D1FA0" w14:paraId="12721A05" w14:textId="77777777" w:rsidTr="003622FF">
        <w:tc>
          <w:tcPr>
            <w:tcW w:w="4510" w:type="dxa"/>
            <w:tcBorders>
              <w:bottom w:val="single" w:sz="4" w:space="0" w:color="auto"/>
            </w:tcBorders>
          </w:tcPr>
          <w:p w14:paraId="40CE7A69" w14:textId="77777777" w:rsidR="00360514" w:rsidRPr="000D1FA0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  <w:r w:rsidRPr="000D1FA0">
              <w:rPr>
                <w:szCs w:val="24"/>
                <w:lang w:val="en-IE"/>
              </w:rPr>
              <w:t>Contractor address:</w:t>
            </w:r>
          </w:p>
          <w:p w14:paraId="4C3AF1B9" w14:textId="77777777" w:rsidR="00360514" w:rsidRPr="000D1FA0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</w:p>
          <w:p w14:paraId="06CF315C" w14:textId="1D1EFC5F" w:rsidR="008E48DD" w:rsidRDefault="008E48DD" w:rsidP="003622FF">
            <w:pPr>
              <w:spacing w:after="0" w:line="276" w:lineRule="auto"/>
              <w:rPr>
                <w:szCs w:val="24"/>
                <w:lang w:val="en-IE"/>
              </w:rPr>
            </w:pPr>
          </w:p>
          <w:p w14:paraId="5728BB1C" w14:textId="77777777" w:rsidR="008E48DD" w:rsidRPr="000D1FA0" w:rsidRDefault="008E48DD" w:rsidP="003622FF">
            <w:pPr>
              <w:spacing w:after="0" w:line="276" w:lineRule="auto"/>
              <w:rPr>
                <w:szCs w:val="24"/>
                <w:lang w:val="en-IE"/>
              </w:rPr>
            </w:pPr>
          </w:p>
          <w:p w14:paraId="2E1F8385" w14:textId="77777777" w:rsidR="00360514" w:rsidRPr="000D1FA0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</w:p>
          <w:p w14:paraId="0AEF7568" w14:textId="77777777" w:rsidR="00360514" w:rsidRPr="000D1FA0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  <w:r w:rsidRPr="000D1FA0">
              <w:rPr>
                <w:szCs w:val="24"/>
                <w:lang w:val="en-IE"/>
              </w:rPr>
              <w:t>EIRCODE:</w:t>
            </w:r>
          </w:p>
        </w:tc>
        <w:tc>
          <w:tcPr>
            <w:tcW w:w="4506" w:type="dxa"/>
            <w:tcBorders>
              <w:bottom w:val="single" w:sz="4" w:space="0" w:color="auto"/>
            </w:tcBorders>
          </w:tcPr>
          <w:p w14:paraId="1F77C324" w14:textId="77777777" w:rsidR="00360514" w:rsidRPr="000D1FA0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  <w:r w:rsidRPr="000D1FA0">
              <w:rPr>
                <w:szCs w:val="24"/>
                <w:lang w:val="en-IE"/>
              </w:rPr>
              <w:t xml:space="preserve">Contractor address: </w:t>
            </w:r>
          </w:p>
          <w:p w14:paraId="508603EF" w14:textId="77777777" w:rsidR="00360514" w:rsidRPr="000D1FA0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</w:p>
          <w:p w14:paraId="4051C915" w14:textId="77777777" w:rsidR="00360514" w:rsidRPr="000D1FA0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</w:p>
          <w:p w14:paraId="56C6396D" w14:textId="1063B70A" w:rsidR="008E48DD" w:rsidRDefault="008E48DD" w:rsidP="003622FF">
            <w:pPr>
              <w:spacing w:after="0" w:line="276" w:lineRule="auto"/>
              <w:rPr>
                <w:szCs w:val="24"/>
                <w:lang w:val="en-IE"/>
              </w:rPr>
            </w:pPr>
          </w:p>
          <w:p w14:paraId="6AB70963" w14:textId="77777777" w:rsidR="008E48DD" w:rsidRPr="000D1FA0" w:rsidRDefault="008E48DD" w:rsidP="003622FF">
            <w:pPr>
              <w:spacing w:after="0" w:line="276" w:lineRule="auto"/>
              <w:rPr>
                <w:szCs w:val="24"/>
                <w:lang w:val="en-IE"/>
              </w:rPr>
            </w:pPr>
            <w:permStart w:id="2086955451" w:edGrp="everyone"/>
            <w:permEnd w:id="2086955451"/>
          </w:p>
          <w:p w14:paraId="54B3D7FE" w14:textId="77777777" w:rsidR="00360514" w:rsidRPr="000D1FA0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  <w:r w:rsidRPr="000D1FA0">
              <w:rPr>
                <w:szCs w:val="24"/>
                <w:lang w:val="en-IE"/>
              </w:rPr>
              <w:t>EIRCODE:</w:t>
            </w:r>
          </w:p>
        </w:tc>
      </w:tr>
      <w:tr w:rsidR="00360514" w:rsidRPr="000D1FA0" w14:paraId="0F816124" w14:textId="77777777" w:rsidTr="003622FF">
        <w:tc>
          <w:tcPr>
            <w:tcW w:w="9016" w:type="dxa"/>
            <w:gridSpan w:val="2"/>
            <w:shd w:val="clear" w:color="auto" w:fill="004D44"/>
          </w:tcPr>
          <w:p w14:paraId="3E5CF720" w14:textId="77777777" w:rsidR="00360514" w:rsidRPr="000D1FA0" w:rsidRDefault="00360514" w:rsidP="00360514">
            <w:pPr>
              <w:numPr>
                <w:ilvl w:val="0"/>
                <w:numId w:val="3"/>
              </w:numPr>
              <w:spacing w:after="0" w:line="276" w:lineRule="auto"/>
              <w:rPr>
                <w:b/>
                <w:szCs w:val="24"/>
                <w:lang w:val="en-IE"/>
              </w:rPr>
            </w:pPr>
            <w:r w:rsidRPr="000D1FA0">
              <w:rPr>
                <w:b/>
                <w:szCs w:val="24"/>
                <w:lang w:val="en-IE"/>
              </w:rPr>
              <w:t>Declaration</w:t>
            </w:r>
          </w:p>
        </w:tc>
      </w:tr>
      <w:tr w:rsidR="00360514" w:rsidRPr="000D1FA0" w14:paraId="3CDAD168" w14:textId="77777777" w:rsidTr="003622FF">
        <w:tc>
          <w:tcPr>
            <w:tcW w:w="9016" w:type="dxa"/>
            <w:gridSpan w:val="2"/>
          </w:tcPr>
          <w:p w14:paraId="717865BC" w14:textId="73D25814" w:rsidR="00360514" w:rsidRPr="000D1FA0" w:rsidRDefault="00360514" w:rsidP="003622FF">
            <w:pPr>
              <w:spacing w:after="0" w:line="240" w:lineRule="auto"/>
              <w:rPr>
                <w:bCs/>
                <w:szCs w:val="24"/>
                <w:lang w:val="en-IE"/>
              </w:rPr>
            </w:pPr>
            <w:r w:rsidRPr="00D55A08">
              <w:rPr>
                <w:bCs/>
                <w:szCs w:val="24"/>
                <w:lang w:val="en-IE"/>
              </w:rPr>
              <w:t xml:space="preserve">I declare that the information provided by me on this </w:t>
            </w:r>
            <w:r>
              <w:rPr>
                <w:bCs/>
                <w:szCs w:val="24"/>
                <w:lang w:val="en-IE"/>
              </w:rPr>
              <w:t>grant payment claim</w:t>
            </w:r>
            <w:r w:rsidRPr="00D55A08">
              <w:rPr>
                <w:bCs/>
                <w:szCs w:val="24"/>
                <w:lang w:val="en-IE"/>
              </w:rPr>
              <w:t xml:space="preserve"> form </w:t>
            </w:r>
            <w:r>
              <w:rPr>
                <w:bCs/>
                <w:szCs w:val="24"/>
                <w:lang w:val="en-IE"/>
              </w:rPr>
              <w:t>is</w:t>
            </w:r>
            <w:r w:rsidRPr="00D55A08">
              <w:rPr>
                <w:bCs/>
                <w:szCs w:val="24"/>
                <w:lang w:val="en-IE"/>
              </w:rPr>
              <w:t xml:space="preserve"> correct and I understand that the provision of any false or misleading information or invalid supporting documents may result in this claim being cancelled</w:t>
            </w:r>
            <w:r w:rsidR="00CA0046">
              <w:rPr>
                <w:bCs/>
                <w:szCs w:val="24"/>
                <w:lang w:val="en-IE"/>
              </w:rPr>
              <w:t>.</w:t>
            </w:r>
          </w:p>
          <w:p w14:paraId="32E3DE53" w14:textId="77777777" w:rsidR="00360514" w:rsidRPr="000D1FA0" w:rsidRDefault="00360514" w:rsidP="003622FF">
            <w:pPr>
              <w:spacing w:after="0" w:line="240" w:lineRule="auto"/>
              <w:rPr>
                <w:b/>
                <w:bCs/>
                <w:szCs w:val="24"/>
                <w:lang w:val="en-IE"/>
              </w:rPr>
            </w:pPr>
          </w:p>
          <w:p w14:paraId="6AD4E7E6" w14:textId="77777777" w:rsidR="00360514" w:rsidRPr="000D1FA0" w:rsidRDefault="00360514" w:rsidP="003622FF">
            <w:pPr>
              <w:spacing w:after="0" w:line="240" w:lineRule="auto"/>
              <w:rPr>
                <w:b/>
                <w:bCs/>
                <w:szCs w:val="24"/>
                <w:lang w:val="en-IE"/>
              </w:rPr>
            </w:pPr>
          </w:p>
          <w:p w14:paraId="04D142EB" w14:textId="77777777" w:rsidR="00360514" w:rsidRPr="000D1FA0" w:rsidRDefault="00360514" w:rsidP="003622FF">
            <w:pPr>
              <w:spacing w:after="0" w:line="240" w:lineRule="auto"/>
              <w:rPr>
                <w:b/>
                <w:bCs/>
                <w:szCs w:val="24"/>
                <w:lang w:val="en-IE"/>
              </w:rPr>
            </w:pPr>
            <w:r w:rsidRPr="000D1FA0">
              <w:rPr>
                <w:b/>
                <w:bCs/>
                <w:noProof/>
                <w:szCs w:val="24"/>
                <w:lang w:val="en-IE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2466FC2" wp14:editId="733A57D0">
                      <wp:simplePos x="0" y="0"/>
                      <wp:positionH relativeFrom="column">
                        <wp:posOffset>1898336</wp:posOffset>
                      </wp:positionH>
                      <wp:positionV relativeFrom="paragraph">
                        <wp:posOffset>171450</wp:posOffset>
                      </wp:positionV>
                      <wp:extent cx="3051544" cy="0"/>
                      <wp:effectExtent l="0" t="0" r="34925" b="19050"/>
                      <wp:wrapNone/>
                      <wp:docPr id="9" name="Straight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51544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3728689" id="Straight Connector 9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9.5pt,13.5pt" to="389.8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"/>
                  </w:pict>
                </mc:Fallback>
              </mc:AlternateContent>
            </w:r>
            <w:r w:rsidRPr="000D1FA0">
              <w:rPr>
                <w:b/>
                <w:bCs/>
                <w:szCs w:val="24"/>
                <w:lang w:val="en-IE"/>
              </w:rPr>
              <w:t>Signature of claimant:</w:t>
            </w:r>
          </w:p>
          <w:p w14:paraId="6B00D542" w14:textId="77777777" w:rsidR="00360514" w:rsidRPr="000D1FA0" w:rsidRDefault="00360514" w:rsidP="003622FF">
            <w:pPr>
              <w:spacing w:after="0" w:line="240" w:lineRule="auto"/>
              <w:rPr>
                <w:b/>
                <w:bCs/>
                <w:szCs w:val="24"/>
                <w:lang w:val="en-IE"/>
              </w:rPr>
            </w:pPr>
          </w:p>
          <w:p w14:paraId="1A024568" w14:textId="77777777" w:rsidR="00360514" w:rsidRPr="000D1FA0" w:rsidRDefault="00360514" w:rsidP="003622FF">
            <w:pPr>
              <w:spacing w:after="0" w:line="240" w:lineRule="auto"/>
              <w:rPr>
                <w:b/>
                <w:bCs/>
                <w:szCs w:val="24"/>
                <w:lang w:val="en-IE"/>
              </w:rPr>
            </w:pPr>
            <w:r w:rsidRPr="000D1FA0">
              <w:rPr>
                <w:b/>
                <w:bCs/>
                <w:szCs w:val="24"/>
                <w:lang w:val="en-IE"/>
              </w:rPr>
              <w:t xml:space="preserve">Date:   </w:t>
            </w:r>
          </w:p>
          <w:p w14:paraId="642D6725" w14:textId="77777777" w:rsidR="00360514" w:rsidRPr="000D1FA0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  <w:r w:rsidRPr="000D1FA0">
              <w:rPr>
                <w:noProof/>
                <w:szCs w:val="24"/>
                <w:lang w:val="en-IE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047CDCF" wp14:editId="7DAF52CA">
                      <wp:simplePos x="0" y="0"/>
                      <wp:positionH relativeFrom="column">
                        <wp:posOffset>1896745</wp:posOffset>
                      </wp:positionH>
                      <wp:positionV relativeFrom="paragraph">
                        <wp:posOffset>39369</wp:posOffset>
                      </wp:positionV>
                      <wp:extent cx="3050861" cy="0"/>
                      <wp:effectExtent l="0" t="0" r="35560" b="19050"/>
                      <wp:wrapNone/>
                      <wp:docPr id="11" name="Straight Connector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050861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66AEF60" id="Straight Connector 11" o:spid="_x0000_s1026" style="position:absolute;flip:y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9.35pt,3.1pt" to="389.6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"/>
                  </w:pict>
                </mc:Fallback>
              </mc:AlternateContent>
            </w:r>
          </w:p>
        </w:tc>
      </w:tr>
    </w:tbl>
    <w:p w14:paraId="6D3F71C3" w14:textId="77777777" w:rsidR="00715519" w:rsidRDefault="00715519" w:rsidP="00CA0046"/>
    <w:sectPr w:rsidR="00715519">
      <w:head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80AB03" w14:textId="77777777" w:rsidR="009B03A9" w:rsidRDefault="009B03A9" w:rsidP="00360514">
      <w:pPr>
        <w:spacing w:after="0" w:line="240" w:lineRule="auto"/>
      </w:pPr>
      <w:r>
        <w:separator/>
      </w:r>
    </w:p>
  </w:endnote>
  <w:endnote w:type="continuationSeparator" w:id="0">
    <w:p w14:paraId="47612650" w14:textId="77777777" w:rsidR="009B03A9" w:rsidRDefault="009B03A9" w:rsidP="00360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52392E" w14:textId="77777777" w:rsidR="009B03A9" w:rsidRDefault="009B03A9" w:rsidP="00360514">
      <w:pPr>
        <w:spacing w:after="0" w:line="240" w:lineRule="auto"/>
      </w:pPr>
      <w:r>
        <w:separator/>
      </w:r>
    </w:p>
  </w:footnote>
  <w:footnote w:type="continuationSeparator" w:id="0">
    <w:p w14:paraId="0B93207E" w14:textId="77777777" w:rsidR="009B03A9" w:rsidRDefault="009B03A9" w:rsidP="003605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BA317" w14:textId="3EE96FF7" w:rsidR="00360514" w:rsidRDefault="00360514" w:rsidP="00360514">
    <w:pPr>
      <w:keepNext/>
      <w:pBdr>
        <w:top w:val="nil"/>
        <w:left w:val="nil"/>
        <w:bottom w:val="nil"/>
        <w:right w:val="nil"/>
        <w:between w:val="nil"/>
        <w:bar w:val="nil"/>
      </w:pBdr>
      <w:spacing w:before="240" w:after="100" w:line="276" w:lineRule="auto"/>
      <w:contextualSpacing/>
      <w:outlineLvl w:val="1"/>
    </w:pPr>
    <w:r w:rsidRPr="00360514">
      <w:rPr>
        <w:rFonts w:eastAsia="Cambria"/>
        <w:b/>
        <w:iCs/>
        <w:color w:val="004D44"/>
        <w:kern w:val="32"/>
        <w:szCs w:val="24"/>
        <w:u w:color="000000"/>
        <w:bdr w:val="nil"/>
        <w:lang w:val="en-IE" w:eastAsia="en-IE"/>
      </w:rPr>
      <w:t xml:space="preserve">FORM DWWTS </w:t>
    </w:r>
    <w:r w:rsidR="00802518">
      <w:rPr>
        <w:rFonts w:eastAsia="Cambria"/>
        <w:b/>
        <w:iCs/>
        <w:color w:val="004D44"/>
        <w:kern w:val="32"/>
        <w:szCs w:val="24"/>
        <w:u w:color="000000"/>
        <w:bdr w:val="nil"/>
        <w:lang w:val="en-IE" w:eastAsia="en-IE"/>
      </w:rPr>
      <w:t>NIP</w:t>
    </w:r>
    <w:r w:rsidRPr="00360514">
      <w:rPr>
        <w:rFonts w:eastAsia="Cambria"/>
        <w:b/>
        <w:iCs/>
        <w:color w:val="004D44"/>
        <w:kern w:val="32"/>
        <w:szCs w:val="24"/>
        <w:u w:color="000000"/>
        <w:bdr w:val="nil"/>
        <w:lang w:val="en-IE" w:eastAsia="en-IE"/>
      </w:rPr>
      <w:t xml:space="preserve"> (a) 202</w:t>
    </w:r>
    <w:r w:rsidR="001405E2">
      <w:rPr>
        <w:rFonts w:eastAsia="Cambria"/>
        <w:b/>
        <w:iCs/>
        <w:color w:val="004D44"/>
        <w:kern w:val="32"/>
        <w:szCs w:val="24"/>
        <w:u w:color="000000"/>
        <w:bdr w:val="nil"/>
        <w:lang w:val="en-IE" w:eastAsia="en-IE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9531EF"/>
    <w:multiLevelType w:val="hybridMultilevel"/>
    <w:tmpl w:val="ECAAEB48"/>
    <w:lvl w:ilvl="0" w:tplc="211228E2">
      <w:start w:val="1"/>
      <w:numFmt w:val="bullet"/>
      <w:pStyle w:val="Table-Bullets"/>
      <w:lvlText w:val=""/>
      <w:lvlJc w:val="left"/>
      <w:pPr>
        <w:ind w:left="340" w:hanging="227"/>
      </w:pPr>
      <w:rPr>
        <w:rFonts w:ascii="Symbol" w:hAnsi="Symbol" w:hint="default"/>
        <w:color w:val="004D44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6F0675"/>
    <w:multiLevelType w:val="hybridMultilevel"/>
    <w:tmpl w:val="A74A6A4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7F7E3C"/>
    <w:multiLevelType w:val="hybridMultilevel"/>
    <w:tmpl w:val="4C42FEF0"/>
    <w:lvl w:ilvl="0" w:tplc="1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E893C53"/>
    <w:multiLevelType w:val="multilevel"/>
    <w:tmpl w:val="D60C234A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 w16cid:durableId="1261256980">
    <w:abstractNumId w:val="3"/>
  </w:num>
  <w:num w:numId="2" w16cid:durableId="1976593758">
    <w:abstractNumId w:val="0"/>
  </w:num>
  <w:num w:numId="3" w16cid:durableId="582766547">
    <w:abstractNumId w:val="2"/>
  </w:num>
  <w:num w:numId="4" w16cid:durableId="18798519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bGRGp3EOXDiRfOlo6bDSB4WTJMvYzCRQxrBr43mptHweIJWRMUXcwOR5p9bbOFfoW/NdWvot3z1MbpBfJbf5og==" w:salt="Rn1BGOFyUl8tC6HMKKdBsQ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0514"/>
    <w:rsid w:val="00072B4A"/>
    <w:rsid w:val="00091733"/>
    <w:rsid w:val="00115AE3"/>
    <w:rsid w:val="001228E4"/>
    <w:rsid w:val="001405E2"/>
    <w:rsid w:val="002479F8"/>
    <w:rsid w:val="002911AA"/>
    <w:rsid w:val="00360514"/>
    <w:rsid w:val="003F6BF2"/>
    <w:rsid w:val="00651BBF"/>
    <w:rsid w:val="00715519"/>
    <w:rsid w:val="007F06D6"/>
    <w:rsid w:val="00802518"/>
    <w:rsid w:val="00815222"/>
    <w:rsid w:val="008E48DD"/>
    <w:rsid w:val="009B03A9"/>
    <w:rsid w:val="00A66F9D"/>
    <w:rsid w:val="00CA0046"/>
    <w:rsid w:val="00CB2DD9"/>
    <w:rsid w:val="00CE45D4"/>
    <w:rsid w:val="00DA03FD"/>
    <w:rsid w:val="00E22BB5"/>
    <w:rsid w:val="00E50947"/>
    <w:rsid w:val="00FA4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A3246B"/>
  <w15:chartTrackingRefBased/>
  <w15:docId w15:val="{3990260E-E4FA-4330-993C-F55A0779F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40" w:qFormat="1"/>
    <w:lsdException w:name="heading 1" w:uiPriority="8" w:qFormat="1"/>
    <w:lsdException w:name="heading 2" w:semiHidden="1" w:uiPriority="9" w:unhideWhenUsed="1" w:qFormat="1"/>
    <w:lsdException w:name="heading 3" w:semiHidden="1" w:uiPriority="10" w:unhideWhenUsed="1" w:qFormat="1"/>
    <w:lsdException w:name="heading 4" w:semiHidden="1" w:uiPriority="11" w:unhideWhenUsed="1" w:qFormat="1"/>
    <w:lsdException w:name="heading 5" w:semiHidden="1" w:uiPriority="19" w:unhideWhenUsed="1" w:qFormat="1"/>
    <w:lsdException w:name="heading 6" w:semiHidden="1" w:uiPriority="19" w:unhideWhenUsed="1" w:qFormat="1"/>
    <w:lsdException w:name="heading 7" w:semiHidden="1" w:uiPriority="19" w:unhideWhenUsed="1" w:qFormat="1"/>
    <w:lsdException w:name="heading 8" w:semiHidden="1" w:uiPriority="19" w:unhideWhenUsed="1" w:qFormat="1"/>
    <w:lsdException w:name="heading 9" w:semiHidden="1" w:uiPriority="1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5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6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40"/>
    <w:rsid w:val="00360514"/>
    <w:pPr>
      <w:spacing w:after="120" w:line="360" w:lineRule="auto"/>
    </w:pPr>
    <w:rPr>
      <w:rFonts w:ascii="Arial" w:eastAsia="Calibri" w:hAnsi="Arial" w:cs="Arial"/>
      <w:sz w:val="24"/>
      <w:lang w:val="en-GB"/>
    </w:rPr>
  </w:style>
  <w:style w:type="paragraph" w:styleId="Heading1">
    <w:name w:val="heading 1"/>
    <w:next w:val="Normal"/>
    <w:link w:val="Heading1Char"/>
    <w:uiPriority w:val="8"/>
    <w:qFormat/>
    <w:rsid w:val="00360514"/>
    <w:pPr>
      <w:keepNext/>
      <w:numPr>
        <w:numId w:val="1"/>
      </w:numPr>
      <w:pBdr>
        <w:top w:val="nil"/>
        <w:left w:val="nil"/>
        <w:bottom w:val="nil"/>
        <w:right w:val="nil"/>
        <w:between w:val="nil"/>
        <w:bar w:val="nil"/>
      </w:pBdr>
      <w:spacing w:after="240" w:line="276" w:lineRule="auto"/>
      <w:contextualSpacing/>
      <w:outlineLvl w:val="0"/>
    </w:pPr>
    <w:rPr>
      <w:rFonts w:ascii="Arial" w:eastAsia="Cambria" w:hAnsi="Arial" w:cs="Arial"/>
      <w:b/>
      <w:bCs/>
      <w:color w:val="004D44"/>
      <w:kern w:val="32"/>
      <w:sz w:val="36"/>
      <w:szCs w:val="32"/>
      <w:u w:color="000000"/>
      <w:bdr w:val="nil"/>
      <w:lang w:eastAsia="en-IE"/>
    </w:rPr>
  </w:style>
  <w:style w:type="paragraph" w:styleId="Heading2">
    <w:name w:val="heading 2"/>
    <w:basedOn w:val="Heading1"/>
    <w:next w:val="Normal"/>
    <w:link w:val="Heading2Char"/>
    <w:uiPriority w:val="9"/>
    <w:qFormat/>
    <w:rsid w:val="00360514"/>
    <w:pPr>
      <w:numPr>
        <w:ilvl w:val="1"/>
      </w:numPr>
      <w:spacing w:before="240" w:after="100"/>
      <w:outlineLvl w:val="1"/>
    </w:pPr>
    <w:rPr>
      <w:rFonts w:cs="Cambria"/>
      <w:bCs w:val="0"/>
      <w:iCs/>
      <w:sz w:val="32"/>
      <w:szCs w:val="28"/>
    </w:rPr>
  </w:style>
  <w:style w:type="paragraph" w:styleId="Heading3">
    <w:name w:val="heading 3"/>
    <w:basedOn w:val="Heading2"/>
    <w:next w:val="Normal"/>
    <w:link w:val="Heading3Char"/>
    <w:uiPriority w:val="10"/>
    <w:rsid w:val="00360514"/>
    <w:pPr>
      <w:keepLines/>
      <w:numPr>
        <w:ilvl w:val="2"/>
      </w:numPr>
      <w:outlineLvl w:val="2"/>
    </w:pPr>
    <w:rPr>
      <w:rFonts w:eastAsia="Times New Roman" w:cs="Times New Roman"/>
      <w:bCs/>
      <w:sz w:val="28"/>
    </w:rPr>
  </w:style>
  <w:style w:type="paragraph" w:styleId="Heading4">
    <w:name w:val="heading 4"/>
    <w:basedOn w:val="Heading3"/>
    <w:next w:val="Normal"/>
    <w:link w:val="Heading4Char"/>
    <w:autoRedefine/>
    <w:uiPriority w:val="11"/>
    <w:qFormat/>
    <w:rsid w:val="00360514"/>
    <w:pPr>
      <w:numPr>
        <w:ilvl w:val="3"/>
      </w:numPr>
      <w:outlineLvl w:val="3"/>
    </w:pPr>
    <w:rPr>
      <w:bCs w:val="0"/>
      <w:iCs w:val="0"/>
      <w:sz w:val="24"/>
    </w:rPr>
  </w:style>
  <w:style w:type="paragraph" w:styleId="Heading5">
    <w:name w:val="heading 5"/>
    <w:basedOn w:val="Normal"/>
    <w:next w:val="Normal"/>
    <w:link w:val="Heading5Char"/>
    <w:uiPriority w:val="19"/>
    <w:semiHidden/>
    <w:rsid w:val="00360514"/>
    <w:pPr>
      <w:keepNext/>
      <w:keepLines/>
      <w:numPr>
        <w:ilvl w:val="4"/>
        <w:numId w:val="1"/>
      </w:numPr>
      <w:pBdr>
        <w:top w:val="nil"/>
        <w:left w:val="nil"/>
        <w:bottom w:val="nil"/>
        <w:right w:val="nil"/>
        <w:between w:val="nil"/>
        <w:bar w:val="nil"/>
      </w:pBdr>
      <w:spacing w:before="200" w:after="0"/>
      <w:outlineLvl w:val="4"/>
    </w:pPr>
    <w:rPr>
      <w:rFonts w:ascii="Helvetica Neue" w:eastAsia="Times New Roman" w:hAnsi="Helvetica Neue" w:cs="Times New Roman"/>
      <w:color w:val="243F60"/>
      <w:u w:color="000000"/>
      <w:bdr w:val="nil"/>
      <w:lang w:val="en-US" w:eastAsia="en-IE"/>
    </w:rPr>
  </w:style>
  <w:style w:type="paragraph" w:styleId="Heading6">
    <w:name w:val="heading 6"/>
    <w:basedOn w:val="Normal"/>
    <w:next w:val="Normal"/>
    <w:link w:val="Heading6Char"/>
    <w:uiPriority w:val="19"/>
    <w:semiHidden/>
    <w:rsid w:val="00360514"/>
    <w:pPr>
      <w:keepNext/>
      <w:keepLines/>
      <w:numPr>
        <w:ilvl w:val="5"/>
        <w:numId w:val="1"/>
      </w:numPr>
      <w:pBdr>
        <w:top w:val="nil"/>
        <w:left w:val="nil"/>
        <w:bottom w:val="nil"/>
        <w:right w:val="nil"/>
        <w:between w:val="nil"/>
        <w:bar w:val="nil"/>
      </w:pBdr>
      <w:spacing w:before="200" w:after="0"/>
      <w:outlineLvl w:val="5"/>
    </w:pPr>
    <w:rPr>
      <w:rFonts w:ascii="Helvetica Neue" w:eastAsia="Times New Roman" w:hAnsi="Helvetica Neue" w:cs="Times New Roman"/>
      <w:i/>
      <w:iCs/>
      <w:color w:val="243F60"/>
      <w:u w:color="000000"/>
      <w:bdr w:val="nil"/>
      <w:lang w:val="en-US" w:eastAsia="en-IE"/>
    </w:rPr>
  </w:style>
  <w:style w:type="paragraph" w:styleId="Heading7">
    <w:name w:val="heading 7"/>
    <w:basedOn w:val="Normal"/>
    <w:next w:val="Normal"/>
    <w:link w:val="Heading7Char"/>
    <w:uiPriority w:val="19"/>
    <w:semiHidden/>
    <w:qFormat/>
    <w:rsid w:val="00360514"/>
    <w:pPr>
      <w:keepNext/>
      <w:keepLines/>
      <w:numPr>
        <w:ilvl w:val="6"/>
        <w:numId w:val="1"/>
      </w:numPr>
      <w:pBdr>
        <w:top w:val="nil"/>
        <w:left w:val="nil"/>
        <w:bottom w:val="nil"/>
        <w:right w:val="nil"/>
        <w:between w:val="nil"/>
        <w:bar w:val="nil"/>
      </w:pBdr>
      <w:spacing w:before="200" w:after="0"/>
      <w:outlineLvl w:val="6"/>
    </w:pPr>
    <w:rPr>
      <w:rFonts w:ascii="Helvetica Neue" w:eastAsia="Times New Roman" w:hAnsi="Helvetica Neue" w:cs="Times New Roman"/>
      <w:i/>
      <w:iCs/>
      <w:color w:val="404040"/>
      <w:u w:color="000000"/>
      <w:bdr w:val="nil"/>
      <w:lang w:val="en-US" w:eastAsia="en-IE"/>
    </w:rPr>
  </w:style>
  <w:style w:type="paragraph" w:styleId="Heading8">
    <w:name w:val="heading 8"/>
    <w:basedOn w:val="Normal"/>
    <w:next w:val="Normal"/>
    <w:link w:val="Heading8Char"/>
    <w:uiPriority w:val="19"/>
    <w:semiHidden/>
    <w:qFormat/>
    <w:rsid w:val="00360514"/>
    <w:pPr>
      <w:keepNext/>
      <w:keepLines/>
      <w:numPr>
        <w:ilvl w:val="7"/>
        <w:numId w:val="1"/>
      </w:numPr>
      <w:pBdr>
        <w:top w:val="nil"/>
        <w:left w:val="nil"/>
        <w:bottom w:val="nil"/>
        <w:right w:val="nil"/>
        <w:between w:val="nil"/>
        <w:bar w:val="nil"/>
      </w:pBdr>
      <w:spacing w:before="200" w:after="0"/>
      <w:outlineLvl w:val="7"/>
    </w:pPr>
    <w:rPr>
      <w:rFonts w:ascii="Helvetica Neue" w:eastAsia="Times New Roman" w:hAnsi="Helvetica Neue" w:cs="Times New Roman"/>
      <w:color w:val="404040"/>
      <w:sz w:val="20"/>
      <w:szCs w:val="20"/>
      <w:u w:color="000000"/>
      <w:bdr w:val="nil"/>
      <w:lang w:val="en-US" w:eastAsia="en-IE"/>
    </w:rPr>
  </w:style>
  <w:style w:type="paragraph" w:styleId="Heading9">
    <w:name w:val="heading 9"/>
    <w:basedOn w:val="Normal"/>
    <w:next w:val="Normal"/>
    <w:link w:val="Heading9Char"/>
    <w:uiPriority w:val="19"/>
    <w:semiHidden/>
    <w:qFormat/>
    <w:rsid w:val="00360514"/>
    <w:pPr>
      <w:keepNext/>
      <w:keepLines/>
      <w:numPr>
        <w:ilvl w:val="8"/>
        <w:numId w:val="1"/>
      </w:numPr>
      <w:pBdr>
        <w:top w:val="nil"/>
        <w:left w:val="nil"/>
        <w:bottom w:val="nil"/>
        <w:right w:val="nil"/>
        <w:between w:val="nil"/>
        <w:bar w:val="nil"/>
      </w:pBdr>
      <w:spacing w:before="200" w:after="0"/>
      <w:outlineLvl w:val="8"/>
    </w:pPr>
    <w:rPr>
      <w:rFonts w:ascii="Helvetica Neue" w:eastAsia="Times New Roman" w:hAnsi="Helvetica Neue" w:cs="Times New Roman"/>
      <w:i/>
      <w:iCs/>
      <w:color w:val="404040"/>
      <w:sz w:val="20"/>
      <w:szCs w:val="20"/>
      <w:u w:color="000000"/>
      <w:bdr w:val="nil"/>
      <w:lang w:val="en-US" w:eastAsia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8"/>
    <w:rsid w:val="00360514"/>
    <w:rPr>
      <w:rFonts w:ascii="Arial" w:eastAsia="Cambria" w:hAnsi="Arial" w:cs="Arial"/>
      <w:b/>
      <w:bCs/>
      <w:color w:val="004D44"/>
      <w:kern w:val="32"/>
      <w:sz w:val="36"/>
      <w:szCs w:val="32"/>
      <w:u w:color="000000"/>
      <w:bdr w:val="nil"/>
      <w:lang w:eastAsia="en-IE"/>
    </w:rPr>
  </w:style>
  <w:style w:type="character" w:customStyle="1" w:styleId="Heading2Char">
    <w:name w:val="Heading 2 Char"/>
    <w:basedOn w:val="DefaultParagraphFont"/>
    <w:link w:val="Heading2"/>
    <w:uiPriority w:val="9"/>
    <w:rsid w:val="00360514"/>
    <w:rPr>
      <w:rFonts w:ascii="Arial" w:eastAsia="Cambria" w:hAnsi="Arial" w:cs="Cambria"/>
      <w:b/>
      <w:iCs/>
      <w:color w:val="004D44"/>
      <w:kern w:val="32"/>
      <w:sz w:val="32"/>
      <w:szCs w:val="28"/>
      <w:u w:color="000000"/>
      <w:bdr w:val="nil"/>
      <w:lang w:eastAsia="en-IE"/>
    </w:rPr>
  </w:style>
  <w:style w:type="character" w:customStyle="1" w:styleId="Heading3Char">
    <w:name w:val="Heading 3 Char"/>
    <w:basedOn w:val="DefaultParagraphFont"/>
    <w:link w:val="Heading3"/>
    <w:uiPriority w:val="10"/>
    <w:rsid w:val="00360514"/>
    <w:rPr>
      <w:rFonts w:ascii="Arial" w:eastAsia="Times New Roman" w:hAnsi="Arial" w:cs="Times New Roman"/>
      <w:b/>
      <w:bCs/>
      <w:iCs/>
      <w:color w:val="004D44"/>
      <w:kern w:val="32"/>
      <w:sz w:val="28"/>
      <w:szCs w:val="28"/>
      <w:u w:color="000000"/>
      <w:bdr w:val="nil"/>
      <w:lang w:eastAsia="en-IE"/>
    </w:rPr>
  </w:style>
  <w:style w:type="character" w:customStyle="1" w:styleId="Heading4Char">
    <w:name w:val="Heading 4 Char"/>
    <w:basedOn w:val="DefaultParagraphFont"/>
    <w:link w:val="Heading4"/>
    <w:uiPriority w:val="11"/>
    <w:rsid w:val="00360514"/>
    <w:rPr>
      <w:rFonts w:ascii="Arial" w:eastAsia="Times New Roman" w:hAnsi="Arial" w:cs="Times New Roman"/>
      <w:b/>
      <w:color w:val="004D44"/>
      <w:kern w:val="32"/>
      <w:sz w:val="24"/>
      <w:szCs w:val="28"/>
      <w:u w:color="000000"/>
      <w:bdr w:val="nil"/>
      <w:lang w:eastAsia="en-IE"/>
    </w:rPr>
  </w:style>
  <w:style w:type="character" w:customStyle="1" w:styleId="Heading5Char">
    <w:name w:val="Heading 5 Char"/>
    <w:basedOn w:val="DefaultParagraphFont"/>
    <w:link w:val="Heading5"/>
    <w:uiPriority w:val="19"/>
    <w:semiHidden/>
    <w:rsid w:val="00360514"/>
    <w:rPr>
      <w:rFonts w:ascii="Helvetica Neue" w:eastAsia="Times New Roman" w:hAnsi="Helvetica Neue" w:cs="Times New Roman"/>
      <w:color w:val="243F60"/>
      <w:sz w:val="24"/>
      <w:u w:color="000000"/>
      <w:bdr w:val="nil"/>
      <w:lang w:val="en-US" w:eastAsia="en-IE"/>
    </w:rPr>
  </w:style>
  <w:style w:type="character" w:customStyle="1" w:styleId="Heading6Char">
    <w:name w:val="Heading 6 Char"/>
    <w:basedOn w:val="DefaultParagraphFont"/>
    <w:link w:val="Heading6"/>
    <w:uiPriority w:val="19"/>
    <w:semiHidden/>
    <w:rsid w:val="00360514"/>
    <w:rPr>
      <w:rFonts w:ascii="Helvetica Neue" w:eastAsia="Times New Roman" w:hAnsi="Helvetica Neue" w:cs="Times New Roman"/>
      <w:i/>
      <w:iCs/>
      <w:color w:val="243F60"/>
      <w:sz w:val="24"/>
      <w:u w:color="000000"/>
      <w:bdr w:val="nil"/>
      <w:lang w:val="en-US" w:eastAsia="en-IE"/>
    </w:rPr>
  </w:style>
  <w:style w:type="character" w:customStyle="1" w:styleId="Heading7Char">
    <w:name w:val="Heading 7 Char"/>
    <w:basedOn w:val="DefaultParagraphFont"/>
    <w:link w:val="Heading7"/>
    <w:uiPriority w:val="19"/>
    <w:semiHidden/>
    <w:rsid w:val="00360514"/>
    <w:rPr>
      <w:rFonts w:ascii="Helvetica Neue" w:eastAsia="Times New Roman" w:hAnsi="Helvetica Neue" w:cs="Times New Roman"/>
      <w:i/>
      <w:iCs/>
      <w:color w:val="404040"/>
      <w:sz w:val="24"/>
      <w:u w:color="000000"/>
      <w:bdr w:val="nil"/>
      <w:lang w:val="en-US" w:eastAsia="en-IE"/>
    </w:rPr>
  </w:style>
  <w:style w:type="character" w:customStyle="1" w:styleId="Heading8Char">
    <w:name w:val="Heading 8 Char"/>
    <w:basedOn w:val="DefaultParagraphFont"/>
    <w:link w:val="Heading8"/>
    <w:uiPriority w:val="19"/>
    <w:semiHidden/>
    <w:rsid w:val="00360514"/>
    <w:rPr>
      <w:rFonts w:ascii="Helvetica Neue" w:eastAsia="Times New Roman" w:hAnsi="Helvetica Neue" w:cs="Times New Roman"/>
      <w:color w:val="404040"/>
      <w:sz w:val="20"/>
      <w:szCs w:val="20"/>
      <w:u w:color="000000"/>
      <w:bdr w:val="nil"/>
      <w:lang w:val="en-US" w:eastAsia="en-IE"/>
    </w:rPr>
  </w:style>
  <w:style w:type="character" w:customStyle="1" w:styleId="Heading9Char">
    <w:name w:val="Heading 9 Char"/>
    <w:basedOn w:val="DefaultParagraphFont"/>
    <w:link w:val="Heading9"/>
    <w:uiPriority w:val="19"/>
    <w:semiHidden/>
    <w:rsid w:val="00360514"/>
    <w:rPr>
      <w:rFonts w:ascii="Helvetica Neue" w:eastAsia="Times New Roman" w:hAnsi="Helvetica Neue" w:cs="Times New Roman"/>
      <w:i/>
      <w:iCs/>
      <w:color w:val="404040"/>
      <w:sz w:val="20"/>
      <w:szCs w:val="20"/>
      <w:u w:color="000000"/>
      <w:bdr w:val="nil"/>
      <w:lang w:val="en-US" w:eastAsia="en-IE"/>
    </w:rPr>
  </w:style>
  <w:style w:type="paragraph" w:styleId="BodyText">
    <w:name w:val="Body Text"/>
    <w:basedOn w:val="Normal"/>
    <w:link w:val="BodyTextChar"/>
    <w:uiPriority w:val="5"/>
    <w:qFormat/>
    <w:rsid w:val="00360514"/>
  </w:style>
  <w:style w:type="character" w:customStyle="1" w:styleId="BodyTextChar">
    <w:name w:val="Body Text Char"/>
    <w:basedOn w:val="DefaultParagraphFont"/>
    <w:link w:val="BodyText"/>
    <w:uiPriority w:val="5"/>
    <w:rsid w:val="00360514"/>
    <w:rPr>
      <w:rFonts w:ascii="Arial" w:eastAsia="Calibri" w:hAnsi="Arial" w:cs="Arial"/>
      <w:sz w:val="24"/>
      <w:lang w:val="en-GB"/>
    </w:rPr>
  </w:style>
  <w:style w:type="table" w:styleId="TableGrid">
    <w:name w:val="Table Grid"/>
    <w:basedOn w:val="TableNormal"/>
    <w:rsid w:val="00360514"/>
    <w:pPr>
      <w:spacing w:after="0" w:line="240" w:lineRule="auto"/>
    </w:pPr>
    <w:rPr>
      <w:rFonts w:ascii="Arial" w:eastAsia="Calibri" w:hAnsi="Arial" w:cs="Times New Roman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-Bullets">
    <w:name w:val="Table - Bullets"/>
    <w:basedOn w:val="Normal"/>
    <w:uiPriority w:val="13"/>
    <w:qFormat/>
    <w:rsid w:val="00360514"/>
    <w:pPr>
      <w:numPr>
        <w:numId w:val="2"/>
      </w:numPr>
      <w:spacing w:line="240" w:lineRule="auto"/>
    </w:pPr>
    <w:rPr>
      <w:color w:val="000000" w:themeColor="text1"/>
    </w:rPr>
  </w:style>
  <w:style w:type="character" w:styleId="Emphasis">
    <w:name w:val="Emphasis"/>
    <w:basedOn w:val="DefaultParagraphFont"/>
    <w:uiPriority w:val="6"/>
    <w:qFormat/>
    <w:rsid w:val="00360514"/>
    <w:rPr>
      <w:b/>
      <w:i w:val="0"/>
      <w:iCs/>
      <w:color w:val="004D44"/>
    </w:rPr>
  </w:style>
  <w:style w:type="character" w:customStyle="1" w:styleId="toplogo">
    <w:name w:val="toplogo"/>
    <w:basedOn w:val="DefaultParagraphFont"/>
    <w:rsid w:val="00360514"/>
  </w:style>
  <w:style w:type="table" w:customStyle="1" w:styleId="TableGrid2">
    <w:name w:val="Table Grid2"/>
    <w:basedOn w:val="TableNormal"/>
    <w:next w:val="TableGrid"/>
    <w:rsid w:val="003605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36051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Cs w:val="24"/>
      <w:lang w:val="en-IE" w:eastAsia="en-IE"/>
    </w:rPr>
  </w:style>
  <w:style w:type="paragraph" w:styleId="Header">
    <w:name w:val="header"/>
    <w:basedOn w:val="Normal"/>
    <w:link w:val="HeaderChar"/>
    <w:uiPriority w:val="99"/>
    <w:unhideWhenUsed/>
    <w:rsid w:val="003605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0514"/>
    <w:rPr>
      <w:rFonts w:ascii="Arial" w:eastAsia="Calibri" w:hAnsi="Arial" w:cs="Arial"/>
      <w:sz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3605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0514"/>
    <w:rPr>
      <w:rFonts w:ascii="Arial" w:eastAsia="Calibri" w:hAnsi="Arial" w:cs="Arial"/>
      <w:sz w:val="24"/>
      <w:lang w:val="en-GB"/>
    </w:rPr>
  </w:style>
  <w:style w:type="table" w:customStyle="1" w:styleId="TableGrid1">
    <w:name w:val="Table Grid1"/>
    <w:basedOn w:val="TableNormal"/>
    <w:next w:val="TableGrid"/>
    <w:rsid w:val="00CE45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-BodyText">
    <w:name w:val="Table - Body Text"/>
    <w:basedOn w:val="Normal"/>
    <w:uiPriority w:val="12"/>
    <w:qFormat/>
    <w:rsid w:val="00CE45D4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cid:image001.png@01DC8F89.073B71A0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ocs_FileStatus xmlns="33cf48c5-e689-463a-a6be-94a4fb691c46">Live</eDocs_FileStatus>
    <TaxCatchAll xmlns="33cf48c5-e689-463a-a6be-94a4fb691c46">
      <Value>4</Value>
      <Value>17</Value>
      <Value>2</Value>
      <Value>1</Value>
      <Value>49</Value>
    </TaxCatchAll>
    <_vti_ItemDeclaredRecord xmlns="33cf48c5-e689-463a-a6be-94a4fb691c46" xsi:nil="true"/>
    <h1f8bb4843d6459a8b809123185593c7 xmlns="33cf48c5-e689-463a-a6be-94a4fb691c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005</TermName>
          <TermId xmlns="http://schemas.microsoft.com/office/infopath/2007/PartnerControls">90c2bd35-c1ae-4103-bb35-580418d59b54</TermId>
        </TermInfo>
      </Terms>
    </h1f8bb4843d6459a8b809123185593c7>
    <m02c691f3efa402dab5cbaa8c240a9e7 xmlns="33cf48c5-e689-463a-a6be-94a4fb691c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grant</TermName>
          <TermId xmlns="http://schemas.microsoft.com/office/infopath/2007/PartnerControls">71fe805d-d681-42b0-a89a-11a07124f0f6</TermId>
        </TermInfo>
        <TermInfo xmlns="http://schemas.microsoft.com/office/infopath/2007/PartnerControls">
          <TermName xmlns="http://schemas.microsoft.com/office/infopath/2007/PartnerControls">#S.I.</TermName>
          <TermId xmlns="http://schemas.microsoft.com/office/infopath/2007/PartnerControls">6799f458-ac51-416c-acb7-095ce57260c4</TermId>
        </TermInfo>
      </Terms>
    </m02c691f3efa402dab5cbaa8c240a9e7>
    <fbaa881fc4ae443f9fdafbdd527793df xmlns="33cf48c5-e689-463a-a6be-94a4fb691c46">
      <Terms xmlns="http://schemas.microsoft.com/office/infopath/2007/PartnerControls"/>
    </fbaa881fc4ae443f9fdafbdd527793df>
    <mbbd3fafa5ab4e5eb8a6a5e099cef439 xmlns="33cf48c5-e689-463a-a6be-94a4fb691c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38981149-6ab4-492e-b035-5180b1eb9314</TermId>
        </TermInfo>
      </Terms>
    </mbbd3fafa5ab4e5eb8a6a5e099cef439>
    <nb1b8a72855341e18dd75ce464e281f2 xmlns="33cf48c5-e689-463a-a6be-94a4fb691c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2019</TermName>
          <TermId xmlns="http://schemas.microsoft.com/office/infopath/2007/PartnerControls">f85df9cd-0f6d-4155-bbd7-ff49d91ec728</TermId>
        </TermInfo>
      </Terms>
    </nb1b8a72855341e18dd75ce464e281f2>
    <eDocs_eFileName xmlns="33cf48c5-e689-463a-a6be-94a4fb691c46">HWRWU005-001-2019</eDocs_eFileNam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0BC94875665D404BB1351B53C41FD2C00006D43BAB5DBB3D4EAF683C99003D8A05" ma:contentTypeVersion="253" ma:contentTypeDescription="" ma:contentTypeScope="" ma:versionID="3e35f5861ad8402b11935235afc0b3a8">
  <xsd:schema xmlns:xsd="http://www.w3.org/2001/XMLSchema" xmlns:xs="http://www.w3.org/2001/XMLSchema" xmlns:p="http://schemas.microsoft.com/office/2006/metadata/properties" xmlns:ns2="33cf48c5-e689-463a-a6be-94a4fb691c46" targetNamespace="http://schemas.microsoft.com/office/2006/metadata/properties" ma:root="true" ma:fieldsID="5be47dd3eb8d002f95a0bdb928c8574f" ns2:_="">
    <xsd:import namespace="33cf48c5-e689-463a-a6be-94a4fb691c46"/>
    <xsd:element name="properties">
      <xsd:complexType>
        <xsd:sequence>
          <xsd:element name="documentManagement">
            <xsd:complexType>
              <xsd:all>
                <xsd:element ref="ns2:_vti_ItemDeclaredRecord" minOccurs="0"/>
                <xsd:element ref="ns2:eDocs_FileStatus"/>
                <xsd:element ref="ns2:eDocs_eFileName" minOccurs="0"/>
                <xsd:element ref="ns2:TaxCatchAll" minOccurs="0"/>
                <xsd:element ref="ns2:TaxCatchAllLabel" minOccurs="0"/>
                <xsd:element ref="ns2:h1f8bb4843d6459a8b809123185593c7" minOccurs="0"/>
                <xsd:element ref="ns2:nb1b8a72855341e18dd75ce464e281f2" minOccurs="0"/>
                <xsd:element ref="ns2:m02c691f3efa402dab5cbaa8c240a9e7" minOccurs="0"/>
                <xsd:element ref="ns2:mbbd3fafa5ab4e5eb8a6a5e099cef439" minOccurs="0"/>
                <xsd:element ref="ns2:fbaa881fc4ae443f9fdafbdd527793d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cf48c5-e689-463a-a6be-94a4fb691c46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2" nillable="true" ma:displayName="Declared Record" ma:hidden="true" ma:internalName="_vti_ItemDeclaredRecord">
      <xsd:simpleType>
        <xsd:restriction base="dms:DateTime"/>
      </xsd:simpleType>
    </xsd:element>
    <xsd:element name="eDocs_FileStatus" ma:index="5" ma:displayName="Status" ma:default="Live" ma:format="Dropdown" ma:indexed="true" ma:internalName="eDocs_FileStatus">
      <xsd:simpleType>
        <xsd:restriction base="dms:Choice">
          <xsd:enumeration value="Live"/>
          <xsd:enumeration value="Archived"/>
          <xsd:enumeration value="PendingLive"/>
          <xsd:enumeration value="PendingArchived"/>
          <xsd:enumeration value="Cancelled"/>
          <xsd:enumeration value="SentToNationalArchives"/>
        </xsd:restriction>
      </xsd:simpleType>
    </xsd:element>
    <xsd:element name="eDocs_eFileName" ma:index="8" nillable="true" ma:displayName="eFile Reference" ma:indexed="true" ma:internalName="eDocs_eFileName" ma:readOnly="false">
      <xsd:simpleType>
        <xsd:restriction base="dms:Text"/>
      </xsd:simpleType>
    </xsd:element>
    <xsd:element name="TaxCatchAll" ma:index="9" nillable="true" ma:displayName="Taxonomy Catch All Column" ma:hidden="true" ma:list="{c4c2009d-ae84-43e2-89a4-d28ec2a701b7}" ma:internalName="TaxCatchAll" ma:showField="CatchAllData" ma:web="33cf48c5-e689-463a-a6be-94a4fb691c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c4c2009d-ae84-43e2-89a4-d28ec2a701b7}" ma:internalName="TaxCatchAllLabel" ma:readOnly="true" ma:showField="CatchAllDataLabel" ma:web="33cf48c5-e689-463a-a6be-94a4fb691c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1f8bb4843d6459a8b809123185593c7" ma:index="13" nillable="true" ma:taxonomy="true" ma:internalName="h1f8bb4843d6459a8b809123185593c7" ma:taxonomyFieldName="eDocs_Series" ma:displayName="Series" ma:readOnly="false" ma:default="-1;#005|90c2bd35-c1ae-4103-bb35-580418d59b54" ma:fieldId="{11f8bb48-43d6-459a-8b80-9123185593c7}" ma:sspId="eebbd1e6-47d2-4842-8988-0ac63dbe3339" ma:termSetId="4dc6ce17-1441-4d6f-af7a-c7350b4eb35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b1b8a72855341e18dd75ce464e281f2" ma:index="15" nillable="true" ma:taxonomy="true" ma:internalName="nb1b8a72855341e18dd75ce464e281f2" ma:taxonomyFieldName="eDocs_Year" ma:displayName="Year" ma:readOnly="false" ma:fieldId="{7b1b8a72-8553-41e1-8dd7-5ce464e281f2}" ma:sspId="eebbd1e6-47d2-4842-8988-0ac63dbe3339" ma:termSetId="a141ecdb-69bf-443d-877c-333310d4d29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02c691f3efa402dab5cbaa8c240a9e7" ma:index="18" nillable="true" ma:taxonomy="true" ma:internalName="m02c691f3efa402dab5cbaa8c240a9e7" ma:taxonomyFieldName="eDocs_FileTopics" ma:displayName="File Topics" ma:readOnly="false" ma:fieldId="{602c691f-3efa-402d-ab5c-baa8c240a9e7}" ma:taxonomyMulti="true" ma:sspId="eebbd1e6-47d2-4842-8988-0ac63dbe3339" ma:termSetId="d7beb67e-cc35-47eb-a3d7-22fc0c2bde9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bbd3fafa5ab4e5eb8a6a5e099cef439" ma:index="20" nillable="true" ma:taxonomy="true" ma:internalName="mbbd3fafa5ab4e5eb8a6a5e099cef439" ma:taxonomyFieldName="eDocs_SecurityClassification" ma:displayName="Security Classification" ma:readOnly="false" ma:default="-1;#Unclassified|38981149-6ab4-492e-b035-5180b1eb9314" ma:fieldId="{6bbd3faf-a5ab-4e5e-b8a6-a5e099cef439}" ma:sspId="eebbd1e6-47d2-4842-8988-0ac63dbe3339" ma:termSetId="6cdf0fdf-130e-4222-9bb4-058e957460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baa881fc4ae443f9fdafbdd527793df" ma:index="22" nillable="true" ma:taxonomy="true" ma:internalName="fbaa881fc4ae443f9fdafbdd527793df" ma:taxonomyFieldName="eDocs_DocumentTopics" ma:displayName="Document Topics" ma:fieldId="{fbaa881f-c4ae-443f-9fda-fbdd527793df}" ma:taxonomyMulti="true" ma:sspId="eebbd1e6-47d2-4842-8988-0ac63dbe3339" ma:termSetId="d7beb67e-cc35-47eb-a3d7-22fc0c2bde9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73E0617-DF91-4813-A1DF-3E22D27F79B5}">
  <ds:schemaRefs>
    <ds:schemaRef ds:uri="http://schemas.microsoft.com/office/2006/metadata/properties"/>
    <ds:schemaRef ds:uri="http://schemas.microsoft.com/office/infopath/2007/PartnerControls"/>
    <ds:schemaRef ds:uri="33cf48c5-e689-463a-a6be-94a4fb691c46"/>
  </ds:schemaRefs>
</ds:datastoreItem>
</file>

<file path=customXml/itemProps2.xml><?xml version="1.0" encoding="utf-8"?>
<ds:datastoreItem xmlns:ds="http://schemas.openxmlformats.org/officeDocument/2006/customXml" ds:itemID="{1FF7B5B7-8704-4DF6-8C61-BB57EE0713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cf48c5-e689-463a-a6be-94a4fb691c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04C5086-7B01-497B-9123-1C7756C2DDC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497</Words>
  <Characters>2839</Characters>
  <Application>Microsoft Office Word</Application>
  <DocSecurity>8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PER</Company>
  <LinksUpToDate>false</LinksUpToDate>
  <CharactersWithSpaces>3330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Aine Lavin (Housing)</dc:creator>
  <cp:keywords/>
  <dc:description/>
  <cp:lastModifiedBy>Alan O'Connor</cp:lastModifiedBy>
  <cp:revision>6</cp:revision>
  <dcterms:created xsi:type="dcterms:W3CDTF">2026-09-04T15:01:00Z</dcterms:created>
  <dcterms:modified xsi:type="dcterms:W3CDTF">2026-10-22T14:32:00Z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0x0101000BC94875665D404BB1351B53C41FD2C00006D43BAB5DBB3D4EAF683C99003D8A05</vt:lpwstr>
  </property>
  <property fmtid="{D5CDD505-2E9C-101B-9397-08002B2CF9AE}" pid="3" name="eDocs_FileTopics">
    <vt:lpwstr>49;#grant|71fe805d-d681-42b0-a89a-11a07124f0f6;#17;##S.I.|6799f458-ac51-416c-acb7-095ce57260c4</vt:lpwstr>
  </property>
  <property fmtid="{D5CDD505-2E9C-101B-9397-08002B2CF9AE}" pid="4" name="eDocs_SecurityClassification">
    <vt:lpwstr>4;#Unclassified|38981149-6ab4-492e-b035-5180b1eb9314</vt:lpwstr>
  </property>
  <property fmtid="{D5CDD505-2E9C-101B-9397-08002B2CF9AE}" pid="5" name="eDocs_DocumentTopics">
    <vt:lpwstr/>
  </property>
  <property fmtid="{D5CDD505-2E9C-101B-9397-08002B2CF9AE}" pid="6" name="eDocs_Year">
    <vt:lpwstr>2;#2019|f85df9cd-0f6d-4155-bbd7-ff49d91ec728</vt:lpwstr>
  </property>
  <property fmtid="{D5CDD505-2E9C-101B-9397-08002B2CF9AE}" pid="7" name="eDocs_SeriesSubSeries">
    <vt:lpwstr>4;#005|90c2bd35-c1ae-4103-bb35-580418d59b54</vt:lpwstr>
  </property>
  <property fmtid="{D5CDD505-2E9C-101B-9397-08002B2CF9AE}" pid="8" name="_dlc_policyId">
    <vt:lpwstr/>
  </property>
  <property fmtid="{D5CDD505-2E9C-101B-9397-08002B2CF9AE}" pid="9" name="ItemRetentionFormula">
    <vt:lpwstr/>
  </property>
  <property fmtid="{D5CDD505-2E9C-101B-9397-08002B2CF9AE}" pid="10" name="_docset_NoMedatataSyncRequired">
    <vt:lpwstr>False</vt:lpwstr>
  </property>
  <property fmtid="{D5CDD505-2E9C-101B-9397-08002B2CF9AE}" pid="11" name="eDocs_Series">
    <vt:lpwstr>1;#005|90c2bd35-c1ae-4103-bb35-580418d59b54</vt:lpwstr>
  </property>
  <property fmtid="{D5CDD505-2E9C-101B-9397-08002B2CF9AE}" pid="12" name="ge25f6a3ef6f42d4865685f2a74bf8c7">
    <vt:lpwstr/>
  </property>
  <property fmtid="{D5CDD505-2E9C-101B-9397-08002B2CF9AE}" pid="13" name="eDocs_RetentionPeriodTerm">
    <vt:lpwstr/>
  </property>
</Properties>
</file>