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47725" w14:textId="77777777" w:rsidR="001C3637" w:rsidRPr="00F24DA0" w:rsidRDefault="001C3637" w:rsidP="001C36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Claim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form </w:t>
      </w:r>
      <w:r>
        <w:rPr>
          <w:rFonts w:ascii="Arial" w:hAnsi="Arial" w:cs="Arial"/>
          <w:b/>
          <w:bCs/>
          <w:sz w:val="28"/>
          <w:szCs w:val="28"/>
        </w:rPr>
        <w:t>–</w:t>
      </w:r>
      <w:r w:rsidRPr="00F24DA0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b/>
          <w:bCs/>
          <w:sz w:val="28"/>
          <w:szCs w:val="28"/>
        </w:rPr>
        <w:t>Domestic Lead Remediation Grant Scheme</w:t>
      </w:r>
    </w:p>
    <w:tbl>
      <w:tblPr>
        <w:tblStyle w:val="TableGrid"/>
        <w:tblW w:w="9356" w:type="dxa"/>
        <w:tblInd w:w="-147" w:type="dxa"/>
        <w:tblLook w:val="04A0" w:firstRow="1" w:lastRow="0" w:firstColumn="1" w:lastColumn="0" w:noHBand="0" w:noVBand="1"/>
      </w:tblPr>
      <w:tblGrid>
        <w:gridCol w:w="4665"/>
        <w:gridCol w:w="4691"/>
      </w:tblGrid>
      <w:tr w:rsidR="001C3637" w:rsidRPr="00E70A52" w14:paraId="35315951" w14:textId="77777777" w:rsidTr="00917DF5">
        <w:tc>
          <w:tcPr>
            <w:tcW w:w="9356" w:type="dxa"/>
            <w:gridSpan w:val="2"/>
            <w:shd w:val="clear" w:color="auto" w:fill="FCDBDB"/>
          </w:tcPr>
          <w:p w14:paraId="0E7B8F33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the applicant</w:t>
            </w:r>
          </w:p>
        </w:tc>
      </w:tr>
      <w:tr w:rsidR="001C3637" w:rsidRPr="00E70A52" w14:paraId="367F5159" w14:textId="77777777" w:rsidTr="00917DF5">
        <w:tc>
          <w:tcPr>
            <w:tcW w:w="4665" w:type="dxa"/>
          </w:tcPr>
          <w:p w14:paraId="413C3E5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Name of applicant (in BLOCK):</w:t>
            </w:r>
          </w:p>
        </w:tc>
        <w:tc>
          <w:tcPr>
            <w:tcW w:w="4691" w:type="dxa"/>
          </w:tcPr>
          <w:p w14:paraId="3F302EC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7A66E1B7" w14:textId="77777777" w:rsidTr="00917DF5">
        <w:trPr>
          <w:trHeight w:val="1403"/>
        </w:trPr>
        <w:tc>
          <w:tcPr>
            <w:tcW w:w="4665" w:type="dxa"/>
          </w:tcPr>
          <w:p w14:paraId="4D60A0F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Address (location of DWWTS):</w:t>
            </w:r>
          </w:p>
          <w:p w14:paraId="0F0D0C10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029488D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1752A7C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FC3B71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Eircode</w:t>
            </w:r>
            <w:r w:rsidRPr="00E70A52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4691" w:type="dxa"/>
          </w:tcPr>
          <w:p w14:paraId="5F8131F8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5932F56E" w14:textId="77777777" w:rsidTr="00917DF5">
        <w:tc>
          <w:tcPr>
            <w:tcW w:w="4665" w:type="dxa"/>
          </w:tcPr>
          <w:p w14:paraId="57EE1587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Daytime telephone No:</w:t>
            </w:r>
          </w:p>
        </w:tc>
        <w:tc>
          <w:tcPr>
            <w:tcW w:w="4691" w:type="dxa"/>
          </w:tcPr>
          <w:p w14:paraId="63BCB32F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693470EB" w14:textId="77777777" w:rsidTr="00917DF5">
        <w:tc>
          <w:tcPr>
            <w:tcW w:w="4665" w:type="dxa"/>
          </w:tcPr>
          <w:p w14:paraId="12FE5142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E-mail address:</w:t>
            </w:r>
          </w:p>
        </w:tc>
        <w:tc>
          <w:tcPr>
            <w:tcW w:w="4691" w:type="dxa"/>
          </w:tcPr>
          <w:p w14:paraId="418011B7" w14:textId="77777777" w:rsidR="001C3637" w:rsidRPr="00E70A52" w:rsidRDefault="001C3637" w:rsidP="00917DF5">
            <w:pPr>
              <w:pStyle w:val="BodyText"/>
              <w:spacing w:line="276" w:lineRule="auto"/>
              <w:jc w:val="center"/>
              <w:rPr>
                <w:rFonts w:ascii="Arial" w:hAnsi="Arial" w:cs="Arial"/>
                <w:bCs/>
                <w:sz w:val="24"/>
                <w:szCs w:val="24"/>
              </w:rPr>
            </w:pPr>
          </w:p>
        </w:tc>
      </w:tr>
      <w:tr w:rsidR="001C3637" w:rsidRPr="00E70A52" w14:paraId="048765C2" w14:textId="77777777" w:rsidTr="00917DF5">
        <w:tc>
          <w:tcPr>
            <w:tcW w:w="9356" w:type="dxa"/>
            <w:gridSpan w:val="2"/>
            <w:shd w:val="clear" w:color="auto" w:fill="FCDBDB"/>
          </w:tcPr>
          <w:p w14:paraId="1BDCE69A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308"/>
              <w:jc w:val="both"/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General description and cost of works c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arried out (Itemised receipt(s) detailing all costs/works </w:t>
            </w:r>
            <w:r w:rsidRPr="00E70A52">
              <w:rPr>
                <w:rFonts w:ascii="Arial" w:hAnsi="Arial" w:cs="Arial"/>
                <w:b/>
                <w:sz w:val="24"/>
                <w:szCs w:val="24"/>
              </w:rPr>
              <w:t>must be provided when the works are completed):</w:t>
            </w:r>
          </w:p>
        </w:tc>
      </w:tr>
      <w:tr w:rsidR="001C3637" w:rsidRPr="00E70A52" w14:paraId="58090E43" w14:textId="77777777" w:rsidTr="00917DF5">
        <w:tc>
          <w:tcPr>
            <w:tcW w:w="9356" w:type="dxa"/>
            <w:gridSpan w:val="2"/>
          </w:tcPr>
          <w:p w14:paraId="595785B6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0DB186D7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8E92E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6EA6E64F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13DE53AC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  <w:p w14:paraId="533CA169" w14:textId="77777777" w:rsidR="001C3637" w:rsidRPr="00E70A52" w:rsidRDefault="001C3637" w:rsidP="00917DF5">
            <w:pPr>
              <w:pStyle w:val="BodyText"/>
              <w:spacing w:line="276" w:lineRule="auto"/>
              <w:ind w:left="308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C3637" w:rsidRPr="00E70A52" w14:paraId="1AA871A0" w14:textId="77777777" w:rsidTr="00917DF5">
        <w:tc>
          <w:tcPr>
            <w:tcW w:w="9356" w:type="dxa"/>
            <w:gridSpan w:val="2"/>
            <w:shd w:val="clear" w:color="auto" w:fill="FCDBDB"/>
          </w:tcPr>
          <w:p w14:paraId="6E75075D" w14:textId="77777777" w:rsidR="001C3637" w:rsidRPr="00E70A52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08" w:hanging="284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b/>
                <w:sz w:val="24"/>
                <w:szCs w:val="24"/>
              </w:rPr>
              <w:t>Details of contractor(s</w:t>
            </w:r>
            <w:r w:rsidRPr="009731A2">
              <w:rPr>
                <w:rFonts w:ascii="Arial" w:hAnsi="Arial" w:cs="Arial"/>
                <w:sz w:val="24"/>
                <w:szCs w:val="24"/>
              </w:rPr>
              <w:t>): (</w:t>
            </w:r>
            <w:r>
              <w:rPr>
                <w:rFonts w:ascii="Arial" w:hAnsi="Arial" w:cs="Arial"/>
                <w:sz w:val="24"/>
                <w:szCs w:val="24"/>
              </w:rPr>
              <w:t>print out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of </w:t>
            </w:r>
            <w:r>
              <w:rPr>
                <w:rFonts w:ascii="Arial" w:hAnsi="Arial" w:cs="Arial"/>
                <w:sz w:val="24"/>
                <w:szCs w:val="24"/>
              </w:rPr>
              <w:t>e-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Tax Clearance for each contractor </w:t>
            </w:r>
            <w:r w:rsidRPr="009731A2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9731A2">
              <w:rPr>
                <w:rFonts w:ascii="Arial" w:hAnsi="Arial" w:cs="Arial"/>
                <w:sz w:val="24"/>
                <w:szCs w:val="24"/>
              </w:rPr>
              <w:t xml:space="preserve"> be provided)</w:t>
            </w:r>
          </w:p>
        </w:tc>
      </w:tr>
      <w:tr w:rsidR="001C3637" w:rsidRPr="00E70A52" w14:paraId="765DF4F9" w14:textId="77777777" w:rsidTr="00917DF5">
        <w:tc>
          <w:tcPr>
            <w:tcW w:w="4665" w:type="dxa"/>
          </w:tcPr>
          <w:p w14:paraId="4B1BBDE6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1</w:t>
            </w:r>
          </w:p>
        </w:tc>
        <w:tc>
          <w:tcPr>
            <w:tcW w:w="4691" w:type="dxa"/>
          </w:tcPr>
          <w:p w14:paraId="0250F1EE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2 (if applicable)</w:t>
            </w:r>
          </w:p>
        </w:tc>
      </w:tr>
      <w:tr w:rsidR="001C3637" w:rsidRPr="00E70A52" w14:paraId="26C5A5A1" w14:textId="77777777" w:rsidTr="00917DF5">
        <w:tc>
          <w:tcPr>
            <w:tcW w:w="4665" w:type="dxa"/>
          </w:tcPr>
          <w:p w14:paraId="0D8BF98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name:</w:t>
            </w:r>
          </w:p>
        </w:tc>
        <w:tc>
          <w:tcPr>
            <w:tcW w:w="4691" w:type="dxa"/>
          </w:tcPr>
          <w:p w14:paraId="4DF0B7BD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name: </w:t>
            </w:r>
          </w:p>
        </w:tc>
      </w:tr>
      <w:tr w:rsidR="001C3637" w:rsidRPr="00E70A52" w14:paraId="172E0A4B" w14:textId="77777777" w:rsidTr="00917DF5">
        <w:trPr>
          <w:trHeight w:val="1838"/>
        </w:trPr>
        <w:tc>
          <w:tcPr>
            <w:tcW w:w="4665" w:type="dxa"/>
          </w:tcPr>
          <w:p w14:paraId="076FCE6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>Contractor address:</w:t>
            </w:r>
          </w:p>
          <w:p w14:paraId="674E391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EF1AC0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586185F9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</w:p>
          <w:p w14:paraId="305D7DD8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  <w:tc>
          <w:tcPr>
            <w:tcW w:w="4691" w:type="dxa"/>
          </w:tcPr>
          <w:p w14:paraId="0DB19FE3" w14:textId="77777777" w:rsidR="001C3637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70A52">
              <w:rPr>
                <w:rFonts w:ascii="Arial" w:hAnsi="Arial" w:cs="Arial"/>
                <w:sz w:val="24"/>
                <w:szCs w:val="24"/>
              </w:rPr>
              <w:t xml:space="preserve">Contractor address: </w:t>
            </w:r>
          </w:p>
          <w:p w14:paraId="724F87D3" w14:textId="77777777" w:rsidR="001C3637" w:rsidRPr="00816999" w:rsidRDefault="001C3637" w:rsidP="00917DF5"/>
          <w:p w14:paraId="701AAAFA" w14:textId="77777777" w:rsidR="001C3637" w:rsidRPr="00816999" w:rsidRDefault="001C3637" w:rsidP="00917DF5"/>
          <w:p w14:paraId="4A1E2671" w14:textId="77777777" w:rsidR="001C3637" w:rsidRPr="00816999" w:rsidRDefault="001C3637" w:rsidP="00917DF5"/>
          <w:p w14:paraId="01B58D01" w14:textId="77777777" w:rsidR="001C3637" w:rsidRDefault="001C3637" w:rsidP="00917DF5"/>
          <w:p w14:paraId="2CEF0B93" w14:textId="77777777" w:rsidR="001C3637" w:rsidRDefault="001C3637" w:rsidP="00917DF5"/>
          <w:p w14:paraId="699BC052" w14:textId="77777777" w:rsidR="001C3637" w:rsidRPr="00816999" w:rsidRDefault="001C3637" w:rsidP="00917DF5">
            <w:r>
              <w:rPr>
                <w:rFonts w:ascii="Arial" w:hAnsi="Arial" w:cs="Arial"/>
              </w:rPr>
              <w:t>Eircode</w:t>
            </w:r>
            <w:r w:rsidRPr="00C94085">
              <w:rPr>
                <w:rFonts w:ascii="Arial" w:hAnsi="Arial" w:cs="Arial"/>
              </w:rPr>
              <w:t>:</w:t>
            </w:r>
          </w:p>
        </w:tc>
      </w:tr>
      <w:tr w:rsidR="001C3637" w:rsidRPr="00E70A52" w14:paraId="29F692DE" w14:textId="77777777" w:rsidTr="00917DF5">
        <w:trPr>
          <w:trHeight w:val="404"/>
        </w:trPr>
        <w:tc>
          <w:tcPr>
            <w:tcW w:w="9356" w:type="dxa"/>
            <w:gridSpan w:val="2"/>
            <w:shd w:val="clear" w:color="auto" w:fill="FCDBDB"/>
          </w:tcPr>
          <w:p w14:paraId="5C4DA66D" w14:textId="77777777" w:rsidR="001C3637" w:rsidRPr="00377537" w:rsidRDefault="001C3637" w:rsidP="001C3637">
            <w:pPr>
              <w:pStyle w:val="BodyText"/>
              <w:numPr>
                <w:ilvl w:val="0"/>
                <w:numId w:val="1"/>
              </w:numPr>
              <w:spacing w:after="0" w:line="276" w:lineRule="auto"/>
              <w:ind w:left="313" w:hanging="283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>Irish Water</w:t>
            </w:r>
            <w:r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Customer</w:t>
            </w:r>
            <w:r w:rsidRPr="00377537">
              <w:rPr>
                <w:rFonts w:ascii="Arial" w:hAnsi="Arial" w:cs="Arial"/>
                <w:b/>
                <w:bCs/>
                <w:noProof/>
                <w:sz w:val="24"/>
                <w:szCs w:val="24"/>
                <w:lang w:eastAsia="en-IE"/>
              </w:rPr>
              <w:t xml:space="preserve"> Opt-in Lead Replacement Scheme</w:t>
            </w:r>
          </w:p>
        </w:tc>
      </w:tr>
      <w:tr w:rsidR="001C3637" w:rsidRPr="00E70A52" w14:paraId="0C8EC8DB" w14:textId="77777777" w:rsidTr="00917DF5">
        <w:trPr>
          <w:trHeight w:val="425"/>
        </w:trPr>
        <w:tc>
          <w:tcPr>
            <w:tcW w:w="4665" w:type="dxa"/>
          </w:tcPr>
          <w:p w14:paraId="736D1E5F" w14:textId="77777777" w:rsidR="001C3637" w:rsidRPr="00E70A52" w:rsidRDefault="001C3637" w:rsidP="001C3637">
            <w:pPr>
              <w:pStyle w:val="BodyText"/>
              <w:numPr>
                <w:ilvl w:val="0"/>
                <w:numId w:val="3"/>
              </w:numPr>
              <w:spacing w:line="276" w:lineRule="auto"/>
              <w:ind w:left="454" w:hanging="454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Is the claimant an Irish Water customer?</w:t>
            </w:r>
          </w:p>
        </w:tc>
        <w:tc>
          <w:tcPr>
            <w:tcW w:w="4691" w:type="dxa"/>
          </w:tcPr>
          <w:p w14:paraId="3C33068B" w14:textId="77777777" w:rsidR="001C3637" w:rsidRPr="00E70A52" w:rsidRDefault="001C3637" w:rsidP="00917DF5">
            <w:pPr>
              <w:pStyle w:val="BodyText"/>
              <w:spacing w:line="276" w:lineRule="auto"/>
              <w:rPr>
                <w:rFonts w:ascii="Arial" w:hAnsi="Arial" w:cs="Arial"/>
                <w:sz w:val="24"/>
                <w:szCs w:val="24"/>
              </w:rPr>
            </w:pPr>
            <w:r w:rsidRPr="00294CB9">
              <w:rPr>
                <w:rFonts w:ascii="Arial" w:hAnsi="Arial" w:cs="Arial"/>
              </w:rPr>
              <w:t xml:space="preserve">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  <w:tr w:rsidR="001C3637" w:rsidRPr="00E70A52" w14:paraId="7A7B448F" w14:textId="77777777" w:rsidTr="00917DF5">
        <w:trPr>
          <w:trHeight w:val="403"/>
        </w:trPr>
        <w:tc>
          <w:tcPr>
            <w:tcW w:w="4665" w:type="dxa"/>
          </w:tcPr>
          <w:p w14:paraId="5CBC428A" w14:textId="77777777" w:rsidR="001C3637" w:rsidRPr="00377537" w:rsidRDefault="001C3637" w:rsidP="001C3637">
            <w:pPr>
              <w:pStyle w:val="Title"/>
              <w:numPr>
                <w:ilvl w:val="0"/>
                <w:numId w:val="3"/>
              </w:numPr>
              <w:spacing w:line="276" w:lineRule="auto"/>
              <w:ind w:left="454" w:hanging="454"/>
              <w:jc w:val="left"/>
              <w:rPr>
                <w:rFonts w:ascii="Arial" w:hAnsi="Arial" w:cs="Arial"/>
                <w:b w:val="0"/>
                <w:u w:val="none"/>
              </w:rPr>
            </w:pPr>
            <w:r>
              <w:rPr>
                <w:rFonts w:ascii="Arial" w:hAnsi="Arial" w:cs="Arial"/>
                <w:b w:val="0"/>
                <w:bCs w:val="0"/>
                <w:u w:val="none"/>
              </w:rPr>
              <w:t xml:space="preserve">If yes, has the claimant availed of the Opt-in Lead Replacement Scheme? </w:t>
            </w:r>
          </w:p>
        </w:tc>
        <w:tc>
          <w:tcPr>
            <w:tcW w:w="4691" w:type="dxa"/>
          </w:tcPr>
          <w:p w14:paraId="3D517ED3" w14:textId="77777777" w:rsidR="001C3637" w:rsidRPr="00E64A0E" w:rsidRDefault="001C3637" w:rsidP="00917DF5">
            <w:pPr>
              <w:pStyle w:val="BodyText"/>
              <w:spacing w:line="276" w:lineRule="auto"/>
              <w:rPr>
                <w:rFonts w:ascii="Arial" w:hAnsi="Arial" w:cs="Arial"/>
              </w:rPr>
            </w:pPr>
            <w:r w:rsidRPr="00294CB9">
              <w:rPr>
                <w:rFonts w:ascii="Arial" w:hAnsi="Arial" w:cs="Arial"/>
              </w:rPr>
              <w:t xml:space="preserve"> Yes </w:t>
            </w:r>
            <w:r w:rsidRPr="00294CB9">
              <w:rPr>
                <w:rFonts w:ascii="Arial" w:hAnsi="Arial" w:cs="Arial"/>
              </w:rPr>
              <w:tab/>
              <w:t xml:space="preserve">  󠄀󠄀                No    󠄀󠄀                     </w:t>
            </w:r>
          </w:p>
        </w:tc>
      </w:tr>
    </w:tbl>
    <w:p w14:paraId="66020EF8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052505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786A245A" w14:textId="77777777" w:rsidR="001C3637" w:rsidRDefault="001C3637" w:rsidP="001C3637">
      <w:pPr>
        <w:pStyle w:val="BodyText"/>
        <w:jc w:val="both"/>
        <w:rPr>
          <w:rFonts w:ascii="Arial" w:hAnsi="Arial" w:cs="Arial"/>
          <w:b/>
          <w:color w:val="FF0000"/>
          <w:sz w:val="24"/>
          <w:szCs w:val="24"/>
        </w:rPr>
        <w:sectPr w:rsidR="001C3637" w:rsidSect="00A574F7">
          <w:headerReference w:type="default" r:id="rId13"/>
          <w:pgSz w:w="11906" w:h="16838"/>
          <w:pgMar w:top="1440" w:right="1440" w:bottom="1276" w:left="1440" w:header="708" w:footer="708" w:gutter="0"/>
          <w:cols w:space="708"/>
          <w:docGrid w:linePitch="360"/>
        </w:sectPr>
      </w:pPr>
    </w:p>
    <w:p w14:paraId="1B01947F" w14:textId="77777777" w:rsidR="001C3637" w:rsidRPr="000C53B6" w:rsidRDefault="001C3637" w:rsidP="001C3637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0C53B6">
        <w:rPr>
          <w:rFonts w:ascii="Arial" w:hAnsi="Arial" w:cs="Arial"/>
          <w:b/>
          <w:bCs/>
          <w:sz w:val="28"/>
          <w:szCs w:val="28"/>
        </w:rPr>
        <w:lastRenderedPageBreak/>
        <w:t>DECLARATION</w:t>
      </w:r>
    </w:p>
    <w:p w14:paraId="26AA9318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78D9DA14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589033B7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I declare that the information provided by me on this application form are correct and I understand that the provision of any false or misleading information or invalid supporting documents may result in this claim being cancelled.  </w:t>
      </w:r>
    </w:p>
    <w:p w14:paraId="2F1CD676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005C44B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6EC3C2EA" w14:textId="77777777" w:rsidR="001C3637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F48223" wp14:editId="10311B2F">
                <wp:simplePos x="0" y="0"/>
                <wp:positionH relativeFrom="column">
                  <wp:posOffset>1771015</wp:posOffset>
                </wp:positionH>
                <wp:positionV relativeFrom="paragraph">
                  <wp:posOffset>216866</wp:posOffset>
                </wp:positionV>
                <wp:extent cx="3750906" cy="261257"/>
                <wp:effectExtent l="0" t="0" r="21590" b="2476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906" cy="261257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E8B96" id="Rectangle 1" o:spid="_x0000_s1026" style="position:absolute;margin-left:139.45pt;margin-top:17.1pt;width:295.35pt;height:2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" filled="f" strokecolor="black [3213]" strokeweight=".25pt"/>
            </w:pict>
          </mc:Fallback>
        </mc:AlternateContent>
      </w:r>
    </w:p>
    <w:p w14:paraId="671986F0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Signature of </w:t>
      </w:r>
      <w:r>
        <w:rPr>
          <w:rFonts w:ascii="Arial" w:hAnsi="Arial" w:cs="Arial"/>
          <w:b/>
          <w:bCs/>
          <w:sz w:val="24"/>
          <w:szCs w:val="24"/>
        </w:rPr>
        <w:t>claimant</w:t>
      </w:r>
      <w:r w:rsidRPr="000C53B6">
        <w:rPr>
          <w:rFonts w:ascii="Arial" w:hAnsi="Arial" w:cs="Arial"/>
          <w:b/>
          <w:bCs/>
          <w:sz w:val="24"/>
          <w:szCs w:val="24"/>
        </w:rPr>
        <w:t xml:space="preserve">:  </w:t>
      </w:r>
    </w:p>
    <w:p w14:paraId="595A9E0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noProof/>
          <w:sz w:val="24"/>
          <w:szCs w:val="24"/>
          <w:lang w:eastAsia="en-I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6ECA2D4" wp14:editId="7F2F872A">
                <wp:simplePos x="0" y="0"/>
                <wp:positionH relativeFrom="column">
                  <wp:posOffset>1773555</wp:posOffset>
                </wp:positionH>
                <wp:positionV relativeFrom="paragraph">
                  <wp:posOffset>206679</wp:posOffset>
                </wp:positionV>
                <wp:extent cx="3750310" cy="260985"/>
                <wp:effectExtent l="0" t="0" r="21590" b="2476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0310" cy="260985"/>
                        </a:xfrm>
                        <a:prstGeom prst="rect">
                          <a:avLst/>
                        </a:prstGeom>
                        <a:noFill/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DFF0E56" id="Rectangle 3" o:spid="_x0000_s1026" style="position:absolute;margin-left:139.65pt;margin-top:16.25pt;width:295.3pt;height:20.5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" filled="f" strokecolor="black [3213]" strokeweight=".25pt"/>
            </w:pict>
          </mc:Fallback>
        </mc:AlternateContent>
      </w:r>
    </w:p>
    <w:p w14:paraId="046E0BAE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0C53B6">
        <w:rPr>
          <w:rFonts w:ascii="Arial" w:hAnsi="Arial" w:cs="Arial"/>
          <w:b/>
          <w:bCs/>
          <w:sz w:val="24"/>
          <w:szCs w:val="24"/>
        </w:rPr>
        <w:t xml:space="preserve">Date:   </w:t>
      </w:r>
    </w:p>
    <w:p w14:paraId="0CC2B31C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245DE2AF" w14:textId="77777777" w:rsidR="001C3637" w:rsidRPr="000C53B6" w:rsidRDefault="001C3637" w:rsidP="001C3637">
      <w:pPr>
        <w:jc w:val="both"/>
        <w:rPr>
          <w:rFonts w:ascii="Arial" w:hAnsi="Arial" w:cs="Arial"/>
          <w:b/>
          <w:bCs/>
          <w:sz w:val="24"/>
          <w:szCs w:val="24"/>
        </w:rPr>
      </w:pPr>
    </w:p>
    <w:p w14:paraId="40CE1F2D" w14:textId="77777777" w:rsidR="001C3637" w:rsidRPr="000C53B6" w:rsidRDefault="001C3637" w:rsidP="001C3637">
      <w:pPr>
        <w:pStyle w:val="Heading1"/>
        <w:jc w:val="center"/>
        <w:rPr>
          <w:rFonts w:ascii="Arial" w:hAnsi="Arial" w:cs="Arial"/>
          <w:b/>
          <w:color w:val="auto"/>
          <w:sz w:val="28"/>
          <w:szCs w:val="28"/>
        </w:rPr>
      </w:pPr>
      <w:r w:rsidRPr="000C53B6">
        <w:rPr>
          <w:rFonts w:ascii="Arial" w:hAnsi="Arial" w:cs="Arial"/>
          <w:b/>
          <w:color w:val="auto"/>
          <w:sz w:val="28"/>
          <w:szCs w:val="28"/>
        </w:rPr>
        <w:t>CHECK LIST</w:t>
      </w:r>
    </w:p>
    <w:p w14:paraId="3E8EE5C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0B10DFE1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  <w:r w:rsidRPr="000C53B6">
        <w:rPr>
          <w:rFonts w:ascii="Arial" w:hAnsi="Arial" w:cs="Arial"/>
          <w:sz w:val="24"/>
          <w:szCs w:val="24"/>
        </w:rPr>
        <w:t>Please ensure that the following documentation is included with your claim for payment of grant aid:</w:t>
      </w:r>
    </w:p>
    <w:p w14:paraId="21696826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63CD3020" w14:textId="77777777" w:rsidR="001C3637" w:rsidRPr="000C53B6" w:rsidRDefault="001C3637" w:rsidP="001C3637">
      <w:pPr>
        <w:numPr>
          <w:ilvl w:val="0"/>
          <w:numId w:val="2"/>
        </w:numPr>
        <w:spacing w:before="240"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Evidence of a requirement to replace lead pipes and related fittings, as detailed in Section 2 of the Terms and Conditions,</w:t>
      </w:r>
    </w:p>
    <w:p w14:paraId="51BC2FEA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B86FA40" w14:textId="77777777" w:rsidR="001C3637" w:rsidRPr="00451A02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51A02">
        <w:rPr>
          <w:rFonts w:ascii="Arial" w:hAnsi="Arial" w:cs="Arial"/>
          <w:sz w:val="24"/>
          <w:szCs w:val="24"/>
        </w:rPr>
        <w:t>Proof of payment,</w:t>
      </w:r>
      <w:r w:rsidRPr="000C53B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including o</w:t>
      </w:r>
      <w:r w:rsidRPr="00451A02">
        <w:rPr>
          <w:rFonts w:ascii="Arial" w:hAnsi="Arial" w:cs="Arial"/>
          <w:sz w:val="24"/>
          <w:szCs w:val="24"/>
        </w:rPr>
        <w:t xml:space="preserve">riginal receipts showing itemised list of all work(s) carried out and for </w:t>
      </w:r>
      <w:r>
        <w:rPr>
          <w:rFonts w:ascii="Arial" w:hAnsi="Arial" w:cs="Arial"/>
          <w:sz w:val="24"/>
          <w:szCs w:val="24"/>
        </w:rPr>
        <w:t xml:space="preserve">any </w:t>
      </w:r>
      <w:r w:rsidRPr="00451A02">
        <w:rPr>
          <w:rFonts w:ascii="Arial" w:hAnsi="Arial" w:cs="Arial"/>
          <w:sz w:val="24"/>
          <w:szCs w:val="24"/>
        </w:rPr>
        <w:t>other eligible costs,</w:t>
      </w:r>
    </w:p>
    <w:p w14:paraId="443B45B6" w14:textId="77777777" w:rsidR="001C3637" w:rsidRPr="000C53B6" w:rsidRDefault="001C3637" w:rsidP="001C3637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30EE3681" w14:textId="77777777" w:rsidR="001C3637" w:rsidRPr="000C53B6" w:rsidRDefault="001C3637" w:rsidP="001C3637">
      <w:pPr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Proof of </w:t>
      </w:r>
      <w:r w:rsidRPr="000C53B6">
        <w:rPr>
          <w:rFonts w:ascii="Arial" w:hAnsi="Arial" w:cs="Arial"/>
          <w:sz w:val="24"/>
          <w:szCs w:val="24"/>
        </w:rPr>
        <w:t xml:space="preserve">Tax Clearance </w:t>
      </w:r>
      <w:r>
        <w:rPr>
          <w:rFonts w:ascii="Arial" w:hAnsi="Arial" w:cs="Arial"/>
          <w:sz w:val="24"/>
          <w:szCs w:val="24"/>
        </w:rPr>
        <w:t xml:space="preserve">status </w:t>
      </w:r>
      <w:r w:rsidRPr="000C53B6">
        <w:rPr>
          <w:rFonts w:ascii="Arial" w:hAnsi="Arial" w:cs="Arial"/>
          <w:sz w:val="24"/>
          <w:szCs w:val="24"/>
        </w:rPr>
        <w:t>for each contractor engaged</w:t>
      </w:r>
      <w:r>
        <w:rPr>
          <w:rFonts w:ascii="Arial" w:hAnsi="Arial" w:cs="Arial"/>
          <w:sz w:val="24"/>
          <w:szCs w:val="24"/>
        </w:rPr>
        <w:t>, as outlined in Section 6 of the Terms and Conditions</w:t>
      </w:r>
      <w:r w:rsidRPr="000C53B6">
        <w:rPr>
          <w:rFonts w:ascii="Arial" w:hAnsi="Arial" w:cs="Arial"/>
          <w:sz w:val="24"/>
          <w:szCs w:val="24"/>
        </w:rPr>
        <w:t>.</w:t>
      </w:r>
    </w:p>
    <w:p w14:paraId="3DADAF1B" w14:textId="77777777" w:rsidR="001C3637" w:rsidRPr="000C53B6" w:rsidRDefault="001C3637" w:rsidP="001C3637">
      <w:pPr>
        <w:jc w:val="both"/>
        <w:rPr>
          <w:rFonts w:ascii="Arial" w:hAnsi="Arial" w:cs="Arial"/>
          <w:sz w:val="24"/>
          <w:szCs w:val="24"/>
        </w:rPr>
      </w:pPr>
    </w:p>
    <w:p w14:paraId="2B11C764" w14:textId="77777777" w:rsidR="001C3637" w:rsidRPr="000C53B6" w:rsidRDefault="001C3637" w:rsidP="001C3637">
      <w:pPr>
        <w:pStyle w:val="Header"/>
        <w:jc w:val="both"/>
        <w:rPr>
          <w:rFonts w:ascii="Arial" w:hAnsi="Arial" w:cs="Arial"/>
          <w:b/>
          <w:bCs/>
          <w:sz w:val="24"/>
          <w:szCs w:val="24"/>
        </w:rPr>
      </w:pPr>
    </w:p>
    <w:p w14:paraId="489DC8E3" w14:textId="3E917E1C" w:rsidR="008D62D6" w:rsidRDefault="001C3637">
      <w:r w:rsidRPr="001C3637">
        <w:rPr>
          <w:rFonts w:ascii="Arial" w:hAnsi="Arial" w:cs="Arial"/>
          <w:noProof/>
          <w:sz w:val="24"/>
          <w:szCs w:val="24"/>
          <w:lang w:eastAsia="en-IE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3623FAA8" wp14:editId="464358C9">
                <wp:simplePos x="0" y="0"/>
                <wp:positionH relativeFrom="column">
                  <wp:posOffset>12700</wp:posOffset>
                </wp:positionH>
                <wp:positionV relativeFrom="paragraph">
                  <wp:posOffset>448945</wp:posOffset>
                </wp:positionV>
                <wp:extent cx="5670550" cy="1301750"/>
                <wp:effectExtent l="0" t="0" r="25400" b="1270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0550" cy="1301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B335D5" w14:textId="7FBF612E" w:rsidR="00A63073" w:rsidRDefault="00F46DD9" w:rsidP="00F46DD9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Environment, Water &amp; Climate Change</w:t>
                            </w:r>
                          </w:p>
                          <w:p w14:paraId="25ECF1EA" w14:textId="36E00D6B" w:rsidR="00F46DD9" w:rsidRDefault="00F46DD9" w:rsidP="00F46DD9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South Dublin County Council</w:t>
                            </w:r>
                          </w:p>
                          <w:p w14:paraId="4C6F9ACF" w14:textId="1EB1F5C7" w:rsidR="00F46DD9" w:rsidRDefault="00F46DD9" w:rsidP="00F46DD9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County Hall</w:t>
                            </w:r>
                          </w:p>
                          <w:p w14:paraId="2C2EA351" w14:textId="7D837C04" w:rsidR="00F46DD9" w:rsidRDefault="00F46DD9" w:rsidP="00F46DD9">
                            <w:pPr>
                              <w:spacing w:after="0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Tallaght</w:t>
                            </w:r>
                          </w:p>
                          <w:p w14:paraId="38399300" w14:textId="413D8945" w:rsidR="00F46DD9" w:rsidRPr="00F46DD9" w:rsidRDefault="00F46DD9">
                            <w:pPr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D24 A3XC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FAA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pt;margin-top:35.35pt;width:446.5pt;height:10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">
                <v:textbox>
                  <w:txbxContent>
                    <w:p w14:paraId="48B335D5" w14:textId="7FBF612E" w:rsidR="00A63073" w:rsidRDefault="00F46DD9" w:rsidP="00F46DD9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Environment, Water &amp; Climate Change</w:t>
                      </w:r>
                    </w:p>
                    <w:p w14:paraId="25ECF1EA" w14:textId="36E00D6B" w:rsidR="00F46DD9" w:rsidRDefault="00F46DD9" w:rsidP="00F46DD9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South Dublin County Council</w:t>
                      </w:r>
                    </w:p>
                    <w:p w14:paraId="4C6F9ACF" w14:textId="1EB1F5C7" w:rsidR="00F46DD9" w:rsidRDefault="00F46DD9" w:rsidP="00F46DD9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County Hall</w:t>
                      </w:r>
                    </w:p>
                    <w:p w14:paraId="2C2EA351" w14:textId="7D837C04" w:rsidR="00F46DD9" w:rsidRDefault="00F46DD9" w:rsidP="00F46DD9">
                      <w:pPr>
                        <w:spacing w:after="0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Tallaght</w:t>
                      </w:r>
                    </w:p>
                    <w:p w14:paraId="38399300" w14:textId="413D8945" w:rsidR="00F46DD9" w:rsidRPr="00F46DD9" w:rsidRDefault="00F46DD9">
                      <w:pPr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D24 A3XC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Arial" w:hAnsi="Arial" w:cs="Arial"/>
          <w:b/>
          <w:sz w:val="24"/>
          <w:szCs w:val="24"/>
        </w:rPr>
        <w:t>Please submit t</w:t>
      </w:r>
      <w:r w:rsidRPr="000C53B6">
        <w:rPr>
          <w:rFonts w:ascii="Arial" w:hAnsi="Arial" w:cs="Arial"/>
          <w:b/>
          <w:sz w:val="24"/>
          <w:szCs w:val="24"/>
        </w:rPr>
        <w:t xml:space="preserve">he </w:t>
      </w:r>
      <w:r>
        <w:rPr>
          <w:rFonts w:ascii="Arial" w:hAnsi="Arial" w:cs="Arial"/>
          <w:b/>
          <w:sz w:val="24"/>
          <w:szCs w:val="24"/>
          <w:u w:val="single"/>
        </w:rPr>
        <w:t>f</w:t>
      </w:r>
      <w:r w:rsidRPr="000C53B6">
        <w:rPr>
          <w:rFonts w:ascii="Arial" w:hAnsi="Arial" w:cs="Arial"/>
          <w:b/>
          <w:sz w:val="24"/>
          <w:szCs w:val="24"/>
          <w:u w:val="single"/>
        </w:rPr>
        <w:t>ully</w:t>
      </w:r>
      <w:r>
        <w:rPr>
          <w:rFonts w:ascii="Arial" w:hAnsi="Arial" w:cs="Arial"/>
          <w:b/>
          <w:sz w:val="24"/>
          <w:szCs w:val="24"/>
        </w:rPr>
        <w:t xml:space="preserve"> c</w:t>
      </w:r>
      <w:r w:rsidRPr="000C53B6">
        <w:rPr>
          <w:rFonts w:ascii="Arial" w:hAnsi="Arial" w:cs="Arial"/>
          <w:b/>
          <w:sz w:val="24"/>
          <w:szCs w:val="24"/>
        </w:rPr>
        <w:t xml:space="preserve">ompleted </w:t>
      </w:r>
      <w:r w:rsidRPr="008A4048">
        <w:rPr>
          <w:rFonts w:ascii="Arial" w:hAnsi="Arial" w:cs="Arial"/>
          <w:b/>
          <w:sz w:val="24"/>
          <w:szCs w:val="24"/>
        </w:rPr>
        <w:t xml:space="preserve">Form </w:t>
      </w:r>
      <w:r>
        <w:rPr>
          <w:rFonts w:ascii="Arial" w:hAnsi="Arial" w:cs="Arial"/>
          <w:b/>
          <w:sz w:val="24"/>
          <w:szCs w:val="24"/>
        </w:rPr>
        <w:t>DLRG</w:t>
      </w:r>
      <w:r w:rsidRPr="008A4048">
        <w:rPr>
          <w:rFonts w:ascii="Arial" w:hAnsi="Arial" w:cs="Arial"/>
          <w:b/>
          <w:sz w:val="24"/>
          <w:szCs w:val="24"/>
        </w:rPr>
        <w:t xml:space="preserve"> 1a </w:t>
      </w:r>
      <w:r>
        <w:rPr>
          <w:rFonts w:ascii="Arial" w:hAnsi="Arial" w:cs="Arial"/>
          <w:b/>
          <w:sz w:val="24"/>
          <w:szCs w:val="24"/>
        </w:rPr>
        <w:t>and supporting documentation to y</w:t>
      </w:r>
      <w:r w:rsidRPr="000C53B6">
        <w:rPr>
          <w:rFonts w:ascii="Arial" w:hAnsi="Arial" w:cs="Arial"/>
          <w:b/>
          <w:sz w:val="24"/>
          <w:szCs w:val="24"/>
        </w:rPr>
        <w:t xml:space="preserve">our </w:t>
      </w:r>
      <w:r>
        <w:rPr>
          <w:rFonts w:ascii="Arial" w:hAnsi="Arial" w:cs="Arial"/>
          <w:b/>
          <w:sz w:val="24"/>
          <w:szCs w:val="24"/>
        </w:rPr>
        <w:t xml:space="preserve">Local </w:t>
      </w:r>
      <w:r w:rsidRPr="000C53B6">
        <w:rPr>
          <w:rFonts w:ascii="Arial" w:hAnsi="Arial" w:cs="Arial"/>
          <w:b/>
          <w:sz w:val="24"/>
          <w:szCs w:val="24"/>
        </w:rPr>
        <w:t>A</w:t>
      </w:r>
      <w:r>
        <w:rPr>
          <w:rFonts w:ascii="Arial" w:hAnsi="Arial" w:cs="Arial"/>
          <w:b/>
          <w:sz w:val="24"/>
          <w:szCs w:val="24"/>
        </w:rPr>
        <w:t>uthority Office</w:t>
      </w:r>
      <w:r w:rsidR="00C26665">
        <w:rPr>
          <w:rFonts w:ascii="Arial" w:hAnsi="Arial" w:cs="Arial"/>
          <w:b/>
          <w:sz w:val="24"/>
          <w:szCs w:val="24"/>
        </w:rPr>
        <w:t xml:space="preserve"> at the address below</w:t>
      </w:r>
      <w:r w:rsidR="00A209CA">
        <w:rPr>
          <w:rFonts w:ascii="Arial" w:hAnsi="Arial" w:cs="Arial"/>
          <w:b/>
          <w:sz w:val="24"/>
          <w:szCs w:val="24"/>
        </w:rPr>
        <w:t>:</w:t>
      </w:r>
    </w:p>
    <w:sectPr w:rsidR="008D62D6" w:rsidSect="000C53B6">
      <w:type w:val="continuous"/>
      <w:pgSz w:w="11906" w:h="16838"/>
      <w:pgMar w:top="1440" w:right="1440" w:bottom="1276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414C3" w14:textId="77777777" w:rsidR="000A72C4" w:rsidRDefault="000A72C4" w:rsidP="000A72C4">
      <w:pPr>
        <w:spacing w:after="0" w:line="240" w:lineRule="auto"/>
      </w:pPr>
      <w:r>
        <w:separator/>
      </w:r>
    </w:p>
  </w:endnote>
  <w:endnote w:type="continuationSeparator" w:id="0">
    <w:p w14:paraId="277787F8" w14:textId="77777777" w:rsidR="000A72C4" w:rsidRDefault="000A72C4" w:rsidP="000A72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F21FB" w14:textId="77777777" w:rsidR="000A72C4" w:rsidRDefault="000A72C4" w:rsidP="000A72C4">
      <w:pPr>
        <w:spacing w:after="0" w:line="240" w:lineRule="auto"/>
      </w:pPr>
      <w:r>
        <w:separator/>
      </w:r>
    </w:p>
  </w:footnote>
  <w:footnote w:type="continuationSeparator" w:id="0">
    <w:p w14:paraId="6B3D269F" w14:textId="77777777" w:rsidR="000A72C4" w:rsidRDefault="000A72C4" w:rsidP="000A72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0BB4" w14:textId="68CEB22D" w:rsidR="00E70A52" w:rsidRPr="00E70A52" w:rsidRDefault="001D7758">
    <w:pPr>
      <w:pStyle w:val="Header"/>
      <w:rPr>
        <w:rFonts w:ascii="Arial" w:hAnsi="Arial" w:cs="Arial"/>
        <w:b/>
        <w:sz w:val="24"/>
        <w:szCs w:val="24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F365ADD" wp14:editId="3B2406C6">
          <wp:simplePos x="0" y="0"/>
          <wp:positionH relativeFrom="column">
            <wp:posOffset>4733925</wp:posOffset>
          </wp:positionH>
          <wp:positionV relativeFrom="paragraph">
            <wp:posOffset>-144780</wp:posOffset>
          </wp:positionV>
          <wp:extent cx="1486800" cy="608400"/>
          <wp:effectExtent l="0" t="0" r="0" b="1270"/>
          <wp:wrapThrough wrapText="bothSides">
            <wp:wrapPolygon edited="0">
              <wp:start x="0" y="0"/>
              <wp:lineTo x="0" y="20969"/>
              <wp:lineTo x="21314" y="20969"/>
              <wp:lineTo x="21314" y="0"/>
              <wp:lineTo x="0" y="0"/>
            </wp:wrapPolygon>
          </wp:wrapThrough>
          <wp:docPr id="2" name="Picture 2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company name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86800" cy="60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A72C4">
      <w:rPr>
        <w:rFonts w:ascii="Arial" w:hAnsi="Arial" w:cs="Arial"/>
        <w:b/>
        <w:sz w:val="24"/>
        <w:szCs w:val="24"/>
      </w:rPr>
      <w:t xml:space="preserve">FORM </w:t>
    </w:r>
    <w:r w:rsidR="000A72C4" w:rsidRPr="00E70A52">
      <w:rPr>
        <w:rFonts w:ascii="Arial" w:hAnsi="Arial" w:cs="Arial"/>
        <w:b/>
        <w:sz w:val="24"/>
        <w:szCs w:val="24"/>
      </w:rPr>
      <w:t>DL</w:t>
    </w:r>
    <w:r w:rsidR="000A72C4">
      <w:rPr>
        <w:rFonts w:ascii="Arial" w:hAnsi="Arial" w:cs="Arial"/>
        <w:b/>
        <w:sz w:val="24"/>
        <w:szCs w:val="24"/>
      </w:rPr>
      <w:t>RG</w:t>
    </w:r>
    <w:r w:rsidR="000A72C4" w:rsidRPr="00E70A52">
      <w:rPr>
        <w:rFonts w:ascii="Arial" w:hAnsi="Arial" w:cs="Arial"/>
        <w:b/>
        <w:sz w:val="24"/>
        <w:szCs w:val="24"/>
      </w:rPr>
      <w:t xml:space="preserve"> 1</w:t>
    </w:r>
    <w:r w:rsidR="000A72C4">
      <w:rPr>
        <w:rFonts w:ascii="Arial" w:hAnsi="Arial" w:cs="Arial"/>
        <w:b/>
        <w:sz w:val="24"/>
        <w:szCs w:val="24"/>
      </w:rPr>
      <w:t>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BF6658"/>
    <w:multiLevelType w:val="hybridMultilevel"/>
    <w:tmpl w:val="EFC885EA"/>
    <w:lvl w:ilvl="0" w:tplc="AB5A2456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74C67"/>
    <w:multiLevelType w:val="hybridMultilevel"/>
    <w:tmpl w:val="9C5AA55E"/>
    <w:lvl w:ilvl="0" w:tplc="3C3C35C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6031408">
    <w:abstractNumId w:val="2"/>
  </w:num>
  <w:num w:numId="2" w16cid:durableId="2047370464">
    <w:abstractNumId w:val="0"/>
  </w:num>
  <w:num w:numId="3" w16cid:durableId="16609619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3637"/>
    <w:rsid w:val="000A72C4"/>
    <w:rsid w:val="00177AEB"/>
    <w:rsid w:val="001C3637"/>
    <w:rsid w:val="001D7758"/>
    <w:rsid w:val="003C71BC"/>
    <w:rsid w:val="00761BC4"/>
    <w:rsid w:val="008D62D6"/>
    <w:rsid w:val="009805FC"/>
    <w:rsid w:val="00A209CA"/>
    <w:rsid w:val="00A63073"/>
    <w:rsid w:val="00B4594C"/>
    <w:rsid w:val="00C26665"/>
    <w:rsid w:val="00D04ADE"/>
    <w:rsid w:val="00F46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C022B68"/>
  <w15:chartTrackingRefBased/>
  <w15:docId w15:val="{DE7CEA99-B2DA-4B3D-A05B-1DF05353A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C3637"/>
  </w:style>
  <w:style w:type="paragraph" w:styleId="Heading1">
    <w:name w:val="heading 1"/>
    <w:basedOn w:val="Normal"/>
    <w:next w:val="Normal"/>
    <w:link w:val="Heading1Char"/>
    <w:uiPriority w:val="9"/>
    <w:qFormat/>
    <w:rsid w:val="001C363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C3637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rsid w:val="001C36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nhideWhenUsed/>
    <w:rsid w:val="001C363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1C3637"/>
  </w:style>
  <w:style w:type="paragraph" w:styleId="Header">
    <w:name w:val="header"/>
    <w:basedOn w:val="Normal"/>
    <w:link w:val="HeaderChar"/>
    <w:unhideWhenUsed/>
    <w:rsid w:val="001C36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C3637"/>
  </w:style>
  <w:style w:type="paragraph" w:styleId="Title">
    <w:name w:val="Title"/>
    <w:basedOn w:val="Normal"/>
    <w:link w:val="TitleChar"/>
    <w:qFormat/>
    <w:rsid w:val="001C3637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1C3637"/>
    <w:rPr>
      <w:rFonts w:ascii="Times New Roman" w:eastAsia="Times New Roman" w:hAnsi="Times New Roman" w:cs="Times New Roman"/>
      <w:b/>
      <w:bCs/>
      <w:sz w:val="24"/>
      <w:szCs w:val="24"/>
      <w:u w:val="single"/>
    </w:rPr>
  </w:style>
  <w:style w:type="paragraph" w:styleId="NormalWeb">
    <w:name w:val="Normal (Web)"/>
    <w:basedOn w:val="Normal"/>
    <w:uiPriority w:val="99"/>
    <w:semiHidden/>
    <w:unhideWhenUsed/>
    <w:rsid w:val="001C363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C36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3637"/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A72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2C4"/>
  </w:style>
  <w:style w:type="paragraph" w:styleId="Revision">
    <w:name w:val="Revision"/>
    <w:hidden/>
    <w:uiPriority w:val="99"/>
    <w:semiHidden/>
    <w:rsid w:val="00F46D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13" ma:contentTypeDescription="Create a new document for eDocs" ma:contentTypeScope="" ma:versionID="c3908ef759fa9196c3257a449bb8e00b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0879770814efebf1bb4a3e96a9a4bbf8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4.xml><?xml version="1.0" encoding="utf-8"?>
<?mso-contentType ?>
<p:Policy xmlns:p="office.server.policy" id="" local="true">
  <p:Name>eDocument</p:Name>
  <p:Description/>
  <p:Statement/>
  <p:PolicyItems>
    <p:PolicyItem featureId="Microsoft.Office.RecordsManagement.PolicyFeatures.Expiration" staticId="0x0101000BC94875665D404BB1351B53C41FD2C0|151133126" UniqueId="5001cf87-8306-4190-80fc-0d42d14b660d">
      <p:Name>Retention</p:Name>
      <p:Description>Automatic scheduling of content for processing, and performing a retention action on content that has reached its due date.</p:Description>
      <p:CustomData>
        <Schedules nextStageId="3" default="false">
          <Schedule type="Default">
            <stages>
              <data stageId="1">
                <formula id="Microsoft.Office.RecordsManagement.PolicyFeatures.Expiration.Formula.BuiltIn">
                  <number>3</number>
                  <property>Modified</property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  <Schedule type="Record">
            <stages>
              <data stageId="2">
                <formula id="Microsoft.Office.RecordsManagement.PolicyFeatures.Expiration.Formula.BuiltIn">
                  <number>3</number>
                  <property>Modified</property>
                  <propertyId>8c06beca-0777-48f7-91c7-6da68bc07b69</propertyId>
                  <period>months</period>
                </formula>
                <action type="action" id="Microsoft.Office.RecordsManagement.PolicyFeatures.Expiration.Action.DeletePreviousVersions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Lead in Drinking Water</TermName>
          <TermId xmlns="http://schemas.microsoft.com/office/infopath/2007/PartnerControls">c5a61137-3ffd-481f-a099-4364e52c7e9e</TermId>
        </TermInfo>
        <TermInfo xmlns="http://schemas.microsoft.com/office/infopath/2007/PartnerControls">
          <TermName xmlns="http://schemas.microsoft.com/office/infopath/2007/PartnerControls">Strategy</TermName>
          <TermId xmlns="http://schemas.microsoft.com/office/infopath/2007/PartnerControls">f9f39cff-114c-4cbc-a74c-c1856c04d2b1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11</Value>
      <Value>19</Value>
      <Value>4</Value>
      <Value>3</Value>
      <Value>1</Value>
    </TaxCatchAll>
    <eDocs_FileName xmlns="http://schemas.microsoft.com/sharepoint/v3">HWRWU005-004-2019</eDocs_FileName>
    <_dlc_ExpireDateSaved xmlns="http://schemas.microsoft.com/sharepoint/v3" xsi:nil="true"/>
    <_dlc_ExpireDate xmlns="http://schemas.microsoft.com/sharepoint/v3">2023-01-14T10:38:19+00:00</_dlc_ExpireDate>
  </documentManagement>
</p:properties>
</file>

<file path=customXml/itemProps1.xml><?xml version="1.0" encoding="utf-8"?>
<ds:datastoreItem xmlns:ds="http://schemas.openxmlformats.org/officeDocument/2006/customXml" ds:itemID="{0EE6FA38-A9E1-4A42-85DB-76BF33E977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AE4383-12BE-4C44-8226-E2DE3B57AE3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C71B00-0D2A-4E86-B8E6-2E837B18473A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DB3ACE9E-B88B-4BC2-A1C0-8625B9FC6156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55B5FF2E-6136-4303-B7ED-6F4E7CCF02D1}">
  <ds:schemaRefs>
    <ds:schemaRef ds:uri="http://schemas.microsoft.com/sharepoint/v3/contenttype/forms"/>
  </ds:schemaRefs>
</ds:datastoreItem>
</file>

<file path=customXml/itemProps6.xml><?xml version="1.0" encoding="utf-8"?>
<ds:datastoreItem xmlns:ds="http://schemas.openxmlformats.org/officeDocument/2006/customXml" ds:itemID="{2003D682-CDFC-4F45-B840-AF082F801E1C}">
  <ds:schemaRefs>
    <ds:schemaRef ds:uri="http://schemas.microsoft.com/sharepoint/v3"/>
    <ds:schemaRef ds:uri="http://purl.org/dc/terms/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50b7c132-5b9d-466b-8ff0-250f779a638d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Kearns (Housing)</dc:creator>
  <cp:keywords/>
  <dc:description/>
  <cp:lastModifiedBy>Loreen White</cp:lastModifiedBy>
  <cp:revision>3</cp:revision>
  <dcterms:created xsi:type="dcterms:W3CDTF">2023-03-22T10:40:00Z</dcterms:created>
  <dcterms:modified xsi:type="dcterms:W3CDTF">2023-03-22T10:42:00Z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SecurityClassification">
    <vt:lpwstr>1;#Unclassified|38981149-6ab4-492e-b035-5180b1eb9314</vt:lpwstr>
  </property>
  <property fmtid="{D5CDD505-2E9C-101B-9397-08002B2CF9AE}" pid="4" name="eDocs_Year">
    <vt:lpwstr>3;#2019|f85df9cd-0f6d-4155-bbd7-ff49d91ec728</vt:lpwstr>
  </property>
  <property fmtid="{D5CDD505-2E9C-101B-9397-08002B2CF9AE}" pid="5" name="eDocs_SeriesSubSeries">
    <vt:lpwstr>4;#005|90c2bd35-c1ae-4103-bb35-580418d59b54</vt:lpwstr>
  </property>
  <property fmtid="{D5CDD505-2E9C-101B-9397-08002B2CF9AE}" pid="6" name="eDocs_FileTopics">
    <vt:lpwstr>11;#Lead in Drinking Water|c5a61137-3ffd-481f-a099-4364e52c7e9e;#19;#Strategy|f9f39cff-114c-4cbc-a74c-c1856c04d2b1</vt:lpwstr>
  </property>
  <property fmtid="{D5CDD505-2E9C-101B-9397-08002B2CF9AE}" pid="7" name="eDocs_DocumentTopics">
    <vt:lpwstr/>
  </property>
  <property fmtid="{D5CDD505-2E9C-101B-9397-08002B2CF9AE}" pid="8" name="_dlc_policyId">
    <vt:lpwstr>0x0101000BC94875665D404BB1351B53C41FD2C0|151133126</vt:lpwstr>
  </property>
  <property fmtid="{D5CDD505-2E9C-101B-9397-08002B2CF9AE}" pid="9" name="ItemRetentionFormula">
    <vt:lpwstr>&lt;formula id="Microsoft.Office.RecordsManagement.PolicyFeatures.Expiration.Formula.BuiltIn"&gt;&lt;number&gt;3&lt;/number&gt;&lt;property&gt;Modified&lt;/property&gt;&lt;period&gt;months&lt;/period&gt;&lt;/formula&gt;</vt:lpwstr>
  </property>
</Properties>
</file>