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338" w:rsidRPr="00F0001D" w:rsidRDefault="00F0001D" w:rsidP="00A30160">
      <w:pPr>
        <w:jc w:val="center"/>
        <w:rPr>
          <w:b/>
          <w:u w:val="single"/>
        </w:rPr>
      </w:pPr>
      <w:r w:rsidRPr="00F0001D">
        <w:rPr>
          <w:b/>
          <w:u w:val="single"/>
        </w:rPr>
        <w:t>COMMUNITY INITATIVE FUND 2016 – SUCCESSFUL GROUPS</w:t>
      </w:r>
    </w:p>
    <w:p w:rsidR="006D2338" w:rsidRPr="001A32E0" w:rsidRDefault="006D2338" w:rsidP="00970A4F">
      <w:pPr>
        <w:ind w:left="-1134" w:firstLine="1134"/>
        <w:jc w:val="center"/>
        <w:rPr>
          <w:sz w:val="20"/>
          <w:szCs w:val="20"/>
        </w:rPr>
      </w:pPr>
    </w:p>
    <w:tbl>
      <w:tblPr>
        <w:tblStyle w:val="TableGrid"/>
        <w:tblW w:w="8008" w:type="dxa"/>
        <w:tblLook w:val="04A0" w:firstRow="1" w:lastRow="0" w:firstColumn="1" w:lastColumn="0" w:noHBand="0" w:noVBand="1"/>
      </w:tblPr>
      <w:tblGrid>
        <w:gridCol w:w="4222"/>
        <w:gridCol w:w="3786"/>
      </w:tblGrid>
      <w:tr w:rsidR="00A30160" w:rsidRPr="001A32E0" w:rsidTr="00A30160">
        <w:trPr>
          <w:trHeight w:val="300"/>
        </w:trPr>
        <w:tc>
          <w:tcPr>
            <w:tcW w:w="4222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  <w:t>Organisation Name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IE"/>
              </w:rPr>
              <w:t>Project Name</w:t>
            </w:r>
          </w:p>
        </w:tc>
      </w:tr>
      <w:tr w:rsidR="00A30160" w:rsidRPr="001A32E0" w:rsidTr="00A30160">
        <w:trPr>
          <w:trHeight w:val="9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CoderDojo Quarryvale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CoderDojo Youth  Summer Camp</w:t>
            </w:r>
          </w:p>
        </w:tc>
      </w:tr>
      <w:tr w:rsidR="00A30160" w:rsidRPr="001A32E0" w:rsidTr="00A30160">
        <w:trPr>
          <w:trHeight w:val="9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Clondalkin Equine Club 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Equine Youth Training Programme</w:t>
            </w:r>
          </w:p>
        </w:tc>
      </w:tr>
      <w:tr w:rsidR="00A30160" w:rsidRPr="001A32E0" w:rsidTr="00A30160">
        <w:trPr>
          <w:trHeight w:val="9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Irish Red Cross - Tallaght Unit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Community First Aid Training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New Hope Residential Centre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Community Gym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Dodder Anglers Association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Dodder River Clean Up</w:t>
            </w:r>
          </w:p>
        </w:tc>
      </w:tr>
      <w:tr w:rsidR="00A30160" w:rsidRPr="001A32E0" w:rsidTr="00A30160">
        <w:trPr>
          <w:trHeight w:val="3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Beacon of Light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Children’s Play and  Art Therapy Room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s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Saggart Village Residents' Association (SVRA) &amp; Saggart Heritage &amp; Arts Centre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Refurbishment of  Heritage &amp; Arts Centre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Clondalkin Tidy Towns 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Tree Base  Resin Project 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The WEB Project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Sensory Garden Toilet &amp; Wash facilities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Glendoher &amp; District Residents Association (G&amp;DRA)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441C35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Harvest – A Community Orchard 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Tallaght Community Arts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Double Take Community Arts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Four Districts Day Care Centre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Sensory Community  Garden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Rathcoole Community Centre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Community WIfi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Youth Horizons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Short Films - Jobstown Learning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Brittas and District Community Association (BDCA)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Local Village Renewal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Killinarden Community Council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Knockroe Lodge Retreat</w:t>
            </w:r>
          </w:p>
        </w:tc>
      </w:tr>
      <w:tr w:rsidR="00A30160" w:rsidRPr="001A32E0" w:rsidTr="00A30160">
        <w:trPr>
          <w:trHeight w:val="600"/>
        </w:trPr>
        <w:tc>
          <w:tcPr>
            <w:tcW w:w="4222" w:type="dxa"/>
            <w:hideMark/>
          </w:tcPr>
          <w:p w:rsidR="00A30160" w:rsidRPr="001A32E0" w:rsidRDefault="00A30160" w:rsidP="00F0001D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Clondalkin Round Tower Heritage Group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Clondalkin Heritage Trail</w:t>
            </w:r>
          </w:p>
        </w:tc>
      </w:tr>
      <w:tr w:rsidR="00A30160" w:rsidRPr="001A32E0" w:rsidTr="00A30160">
        <w:trPr>
          <w:trHeight w:val="900"/>
        </w:trPr>
        <w:tc>
          <w:tcPr>
            <w:tcW w:w="4222" w:type="dxa"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Ballyroan Community &amp; Youth Centre</w:t>
            </w:r>
          </w:p>
        </w:tc>
        <w:tc>
          <w:tcPr>
            <w:tcW w:w="3786" w:type="dxa"/>
            <w:noWrap/>
            <w:hideMark/>
          </w:tcPr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</w:p>
          <w:p w:rsidR="00A30160" w:rsidRPr="001A32E0" w:rsidRDefault="00A30160" w:rsidP="006D2338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>Community and</w:t>
            </w:r>
            <w:r w:rsidRPr="001A32E0">
              <w:rPr>
                <w:rFonts w:ascii="Calibri" w:eastAsia="Times New Roman" w:hAnsi="Calibri" w:cs="Times New Roman"/>
                <w:sz w:val="20"/>
                <w:szCs w:val="20"/>
                <w:lang w:eastAsia="en-IE"/>
              </w:rPr>
              <w:t xml:space="preserve"> Youth Theatre</w:t>
            </w:r>
          </w:p>
        </w:tc>
      </w:tr>
    </w:tbl>
    <w:p w:rsidR="006D2338" w:rsidRDefault="006D2338" w:rsidP="00D6219F">
      <w:bookmarkStart w:id="0" w:name="_GoBack"/>
      <w:bookmarkEnd w:id="0"/>
    </w:p>
    <w:sectPr w:rsidR="006D2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QwtTA3MTA2t7AwNTRQ0lEKTi0uzszPAykwrAUAZvJUAiwAAAA="/>
  </w:docVars>
  <w:rsids>
    <w:rsidRoot w:val="006D2338"/>
    <w:rsid w:val="001A32E0"/>
    <w:rsid w:val="00207875"/>
    <w:rsid w:val="00441C35"/>
    <w:rsid w:val="004A5BF5"/>
    <w:rsid w:val="006D2338"/>
    <w:rsid w:val="00782139"/>
    <w:rsid w:val="00970A4F"/>
    <w:rsid w:val="00A30160"/>
    <w:rsid w:val="00AF77C9"/>
    <w:rsid w:val="00D6219F"/>
    <w:rsid w:val="00F0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8FC8F8-A9B7-41FA-A275-27C1B31A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41C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McDonnell</dc:creator>
  <cp:keywords/>
  <dc:description/>
  <cp:lastModifiedBy>Anna-Marie Moloney</cp:lastModifiedBy>
  <cp:revision>9</cp:revision>
  <cp:lastPrinted>2016-06-10T14:00:00Z</cp:lastPrinted>
  <dcterms:created xsi:type="dcterms:W3CDTF">2016-06-10T12:50:00Z</dcterms:created>
  <dcterms:modified xsi:type="dcterms:W3CDTF">2016-07-01T14:59:00Z</dcterms:modified>
</cp:coreProperties>
</file>